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2D" w:rsidRPr="00CF1F2D" w:rsidRDefault="00CF1F2D" w:rsidP="00CF1F2D">
      <w:pPr>
        <w:tabs>
          <w:tab w:val="center" w:pos="4677"/>
          <w:tab w:val="right" w:pos="9355"/>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noProof/>
          <w:sz w:val="24"/>
          <w:szCs w:val="28"/>
          <w:lang w:eastAsia="ru-RU"/>
        </w:rPr>
        <w:drawing>
          <wp:inline distT="0" distB="0" distL="0" distR="0" wp14:anchorId="209599B0" wp14:editId="2635CA5C">
            <wp:extent cx="388620" cy="495300"/>
            <wp:effectExtent l="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495300"/>
                    </a:xfrm>
                    <a:prstGeom prst="rect">
                      <a:avLst/>
                    </a:prstGeom>
                    <a:noFill/>
                    <a:ln>
                      <a:noFill/>
                    </a:ln>
                  </pic:spPr>
                </pic:pic>
              </a:graphicData>
            </a:graphic>
          </wp:inline>
        </w:drawing>
      </w:r>
    </w:p>
    <w:p w:rsidR="00353BE7" w:rsidRPr="00353BE7" w:rsidRDefault="00353BE7" w:rsidP="00353BE7">
      <w:pPr>
        <w:spacing w:after="0" w:line="240" w:lineRule="auto"/>
        <w:jc w:val="center"/>
        <w:rPr>
          <w:rFonts w:ascii="Times New Roman" w:eastAsia="Times New Roman" w:hAnsi="Times New Roman" w:cs="Times New Roman"/>
          <w:b/>
          <w:sz w:val="24"/>
          <w:szCs w:val="24"/>
          <w:lang w:eastAsia="ru-RU"/>
        </w:rPr>
      </w:pPr>
      <w:r w:rsidRPr="00353BE7">
        <w:rPr>
          <w:rFonts w:ascii="Times New Roman" w:eastAsia="Times New Roman" w:hAnsi="Times New Roman" w:cs="Times New Roman"/>
          <w:b/>
          <w:sz w:val="24"/>
          <w:szCs w:val="24"/>
          <w:lang w:eastAsia="ru-RU"/>
        </w:rPr>
        <w:t>Совет депутатов Полетаевского  сельского поселения</w:t>
      </w:r>
    </w:p>
    <w:p w:rsidR="00353BE7" w:rsidRPr="00353BE7" w:rsidRDefault="00353BE7" w:rsidP="000D0998">
      <w:pPr>
        <w:tabs>
          <w:tab w:val="left" w:pos="1785"/>
        </w:tabs>
        <w:spacing w:after="0" w:line="240" w:lineRule="auto"/>
        <w:jc w:val="center"/>
        <w:rPr>
          <w:rFonts w:ascii="Times New Roman" w:eastAsia="Times New Roman" w:hAnsi="Times New Roman" w:cs="Times New Roman"/>
          <w:b/>
          <w:sz w:val="24"/>
          <w:szCs w:val="24"/>
          <w:lang w:eastAsia="ru-RU"/>
        </w:rPr>
      </w:pPr>
      <w:r w:rsidRPr="00353BE7">
        <w:rPr>
          <w:rFonts w:ascii="Times New Roman" w:eastAsia="Times New Roman" w:hAnsi="Times New Roman" w:cs="Times New Roman"/>
          <w:b/>
          <w:sz w:val="24"/>
          <w:szCs w:val="24"/>
          <w:lang w:eastAsia="ru-RU"/>
        </w:rPr>
        <w:t>Сосновского  муниципального  района  Челябинской области</w:t>
      </w:r>
    </w:p>
    <w:p w:rsidR="00353BE7" w:rsidRPr="00353BE7" w:rsidRDefault="00353BE7" w:rsidP="00353BE7">
      <w:pPr>
        <w:keepNext/>
        <w:pBdr>
          <w:bottom w:val="thinThickSmallGap" w:sz="24" w:space="0" w:color="auto"/>
        </w:pBdr>
        <w:tabs>
          <w:tab w:val="left" w:pos="2340"/>
        </w:tabs>
        <w:spacing w:after="0" w:line="360" w:lineRule="auto"/>
        <w:outlineLvl w:val="0"/>
        <w:rPr>
          <w:rFonts w:ascii="Times New Roman" w:eastAsia="Times New Roman" w:hAnsi="Times New Roman" w:cs="Times New Roman"/>
          <w:sz w:val="24"/>
          <w:szCs w:val="24"/>
          <w:lang w:eastAsia="ru-RU"/>
        </w:rPr>
      </w:pPr>
      <w:r w:rsidRPr="00353BE7">
        <w:rPr>
          <w:rFonts w:ascii="Times New Roman" w:eastAsia="Times New Roman" w:hAnsi="Times New Roman" w:cs="Times New Roman"/>
          <w:b/>
          <w:sz w:val="24"/>
          <w:szCs w:val="24"/>
          <w:lang w:eastAsia="ru-RU"/>
        </w:rPr>
        <w:tab/>
      </w:r>
      <w:r w:rsidRPr="00353BE7">
        <w:rPr>
          <w:rFonts w:ascii="Times New Roman" w:eastAsia="Times New Roman" w:hAnsi="Times New Roman" w:cs="Times New Roman"/>
          <w:sz w:val="24"/>
          <w:szCs w:val="24"/>
          <w:lang w:eastAsia="ru-RU"/>
        </w:rPr>
        <w:t xml:space="preserve">  </w:t>
      </w:r>
    </w:p>
    <w:p w:rsidR="00353BE7" w:rsidRPr="00353BE7" w:rsidRDefault="00353BE7" w:rsidP="00353BE7">
      <w:pPr>
        <w:tabs>
          <w:tab w:val="left" w:pos="2700"/>
        </w:tabs>
        <w:spacing w:after="0" w:line="240" w:lineRule="auto"/>
        <w:rPr>
          <w:rFonts w:ascii="Times New Roman" w:eastAsia="Times New Roman" w:hAnsi="Times New Roman" w:cs="Times New Roman"/>
          <w:sz w:val="24"/>
          <w:szCs w:val="24"/>
          <w:lang w:eastAsia="ru-RU"/>
        </w:rPr>
      </w:pPr>
      <w:r w:rsidRPr="00353BE7">
        <w:rPr>
          <w:rFonts w:ascii="Times New Roman" w:eastAsia="Times New Roman" w:hAnsi="Times New Roman" w:cs="Times New Roman"/>
          <w:sz w:val="24"/>
          <w:szCs w:val="24"/>
          <w:lang w:eastAsia="ru-RU"/>
        </w:rPr>
        <w:tab/>
      </w:r>
    </w:p>
    <w:p w:rsidR="00353BE7" w:rsidRPr="00353BE7" w:rsidRDefault="00353BE7" w:rsidP="00353BE7">
      <w:pPr>
        <w:tabs>
          <w:tab w:val="left" w:pos="2700"/>
        </w:tabs>
        <w:spacing w:after="0" w:line="240" w:lineRule="auto"/>
        <w:jc w:val="center"/>
        <w:rPr>
          <w:rFonts w:ascii="Times New Roman" w:eastAsia="Times New Roman" w:hAnsi="Times New Roman" w:cs="Times New Roman"/>
          <w:sz w:val="24"/>
          <w:szCs w:val="24"/>
          <w:lang w:eastAsia="ru-RU"/>
        </w:rPr>
      </w:pPr>
      <w:proofErr w:type="gramStart"/>
      <w:r w:rsidRPr="00353BE7">
        <w:rPr>
          <w:rFonts w:ascii="Times New Roman" w:eastAsia="Times New Roman" w:hAnsi="Times New Roman" w:cs="Times New Roman"/>
          <w:sz w:val="24"/>
          <w:szCs w:val="24"/>
          <w:lang w:eastAsia="ru-RU"/>
        </w:rPr>
        <w:t>Р</w:t>
      </w:r>
      <w:proofErr w:type="gramEnd"/>
      <w:r w:rsidRPr="00353BE7">
        <w:rPr>
          <w:rFonts w:ascii="Times New Roman" w:eastAsia="Times New Roman" w:hAnsi="Times New Roman" w:cs="Times New Roman"/>
          <w:sz w:val="24"/>
          <w:szCs w:val="24"/>
          <w:lang w:eastAsia="ru-RU"/>
        </w:rPr>
        <w:t xml:space="preserve"> Е Ш Е Н И Е </w:t>
      </w:r>
    </w:p>
    <w:p w:rsidR="00353BE7" w:rsidRPr="00353BE7" w:rsidRDefault="00353BE7" w:rsidP="00353BE7">
      <w:pPr>
        <w:tabs>
          <w:tab w:val="left" w:pos="2700"/>
        </w:tabs>
        <w:spacing w:after="0" w:line="240" w:lineRule="auto"/>
        <w:jc w:val="center"/>
        <w:rPr>
          <w:rFonts w:ascii="Times New Roman" w:eastAsia="Times New Roman" w:hAnsi="Times New Roman" w:cs="Times New Roman"/>
          <w:sz w:val="24"/>
          <w:szCs w:val="24"/>
          <w:lang w:eastAsia="ru-RU"/>
        </w:rPr>
      </w:pPr>
    </w:p>
    <w:p w:rsidR="00353BE7" w:rsidRPr="00353BE7" w:rsidRDefault="00353BE7" w:rsidP="00353BE7">
      <w:pPr>
        <w:spacing w:after="0" w:line="240" w:lineRule="auto"/>
        <w:rPr>
          <w:rFonts w:ascii="Times New Roman" w:eastAsia="Times New Roman" w:hAnsi="Times New Roman" w:cs="Times New Roman"/>
          <w:sz w:val="24"/>
          <w:szCs w:val="24"/>
          <w:lang w:eastAsia="ru-RU"/>
        </w:rPr>
      </w:pPr>
    </w:p>
    <w:p w:rsidR="00353BE7" w:rsidRPr="00353BE7" w:rsidRDefault="00353BE7" w:rsidP="00353BE7">
      <w:pPr>
        <w:spacing w:after="0" w:line="240" w:lineRule="auto"/>
        <w:rPr>
          <w:rFonts w:ascii="Times New Roman" w:eastAsia="Times New Roman" w:hAnsi="Times New Roman" w:cs="Times New Roman"/>
          <w:sz w:val="24"/>
          <w:szCs w:val="24"/>
          <w:lang w:eastAsia="ru-RU"/>
        </w:rPr>
      </w:pPr>
      <w:r w:rsidRPr="00353BE7">
        <w:rPr>
          <w:rFonts w:ascii="Times New Roman" w:eastAsia="Times New Roman" w:hAnsi="Times New Roman" w:cs="Times New Roman"/>
          <w:sz w:val="24"/>
          <w:szCs w:val="24"/>
          <w:lang w:eastAsia="ru-RU"/>
        </w:rPr>
        <w:t xml:space="preserve">от   </w:t>
      </w:r>
      <w:r w:rsidRPr="00353BE7">
        <w:rPr>
          <w:rFonts w:ascii="Times New Roman" w:eastAsia="Times New Roman" w:hAnsi="Times New Roman" w:cs="Times New Roman"/>
          <w:sz w:val="24"/>
          <w:szCs w:val="24"/>
          <w:u w:val="single"/>
          <w:lang w:eastAsia="ru-RU"/>
        </w:rPr>
        <w:t>«25» июня 2015 года  № 33</w:t>
      </w:r>
    </w:p>
    <w:p w:rsidR="00353BE7" w:rsidRPr="00353BE7" w:rsidRDefault="00353BE7" w:rsidP="00353BE7">
      <w:pPr>
        <w:spacing w:after="0" w:line="240" w:lineRule="auto"/>
        <w:rPr>
          <w:rFonts w:ascii="Times New Roman" w:eastAsia="Times New Roman" w:hAnsi="Times New Roman" w:cs="Times New Roman"/>
          <w:sz w:val="24"/>
          <w:szCs w:val="24"/>
          <w:lang w:eastAsia="ru-RU"/>
        </w:rPr>
      </w:pPr>
      <w:r w:rsidRPr="00353BE7">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7"/>
      </w:tblGrid>
      <w:tr w:rsidR="00353BE7" w:rsidRPr="00353BE7" w:rsidTr="005F3BB0">
        <w:trPr>
          <w:trHeight w:val="735"/>
        </w:trPr>
        <w:tc>
          <w:tcPr>
            <w:tcW w:w="6597" w:type="dxa"/>
            <w:tcBorders>
              <w:top w:val="nil"/>
              <w:left w:val="nil"/>
              <w:bottom w:val="nil"/>
              <w:right w:val="nil"/>
            </w:tcBorders>
          </w:tcPr>
          <w:p w:rsidR="00353BE7" w:rsidRDefault="00353BE7" w:rsidP="00353BE7">
            <w:pPr>
              <w:autoSpaceDE w:val="0"/>
              <w:autoSpaceDN w:val="0"/>
              <w:adjustRightInd w:val="0"/>
              <w:spacing w:after="0" w:line="240" w:lineRule="auto"/>
              <w:rPr>
                <w:rFonts w:ascii="Times New Roman" w:eastAsia="Times New Roman" w:hAnsi="Times New Roman" w:cs="Times New Roman"/>
                <w:b/>
                <w:sz w:val="24"/>
                <w:szCs w:val="24"/>
              </w:rPr>
            </w:pPr>
            <w:r w:rsidRPr="00353BE7">
              <w:rPr>
                <w:rFonts w:ascii="Times New Roman" w:eastAsia="Times New Roman" w:hAnsi="Times New Roman" w:cs="Times New Roman"/>
                <w:b/>
                <w:bCs/>
                <w:sz w:val="24"/>
                <w:szCs w:val="24"/>
                <w:lang w:eastAsia="ru-RU"/>
              </w:rPr>
              <w:t>«</w:t>
            </w:r>
            <w:r w:rsidRPr="00353BE7">
              <w:rPr>
                <w:rFonts w:ascii="Times New Roman" w:eastAsia="Calibri" w:hAnsi="Times New Roman" w:cs="Times New Roman"/>
                <w:b/>
                <w:bCs/>
                <w:sz w:val="24"/>
                <w:szCs w:val="24"/>
                <w:lang w:eastAsia="ru-RU"/>
              </w:rPr>
              <w:t>О порядке предоставления субсид</w:t>
            </w:r>
            <w:bookmarkStart w:id="0" w:name="_GoBack"/>
            <w:bookmarkEnd w:id="0"/>
            <w:r w:rsidRPr="00353BE7">
              <w:rPr>
                <w:rFonts w:ascii="Times New Roman" w:eastAsia="Calibri" w:hAnsi="Times New Roman" w:cs="Times New Roman"/>
                <w:b/>
                <w:bCs/>
                <w:sz w:val="24"/>
                <w:szCs w:val="24"/>
                <w:lang w:eastAsia="ru-RU"/>
              </w:rPr>
              <w:t>ий на возмещение затрат на строительство, реконструкцию, модернизацию, капитальный ремонт, ремонт  объектов жилищно-коммунального хозяйства Полетаевского сельского поселения в 201</w:t>
            </w:r>
            <w:r>
              <w:rPr>
                <w:rFonts w:ascii="Times New Roman" w:eastAsia="Calibri" w:hAnsi="Times New Roman" w:cs="Times New Roman"/>
                <w:b/>
                <w:bCs/>
                <w:sz w:val="24"/>
                <w:szCs w:val="24"/>
                <w:lang w:eastAsia="ru-RU"/>
              </w:rPr>
              <w:t>5</w:t>
            </w:r>
            <w:r w:rsidRPr="00353BE7">
              <w:rPr>
                <w:rFonts w:ascii="Times New Roman" w:eastAsia="Calibri" w:hAnsi="Times New Roman" w:cs="Times New Roman"/>
                <w:b/>
                <w:bCs/>
                <w:sz w:val="24"/>
                <w:szCs w:val="24"/>
                <w:lang w:eastAsia="ru-RU"/>
              </w:rPr>
              <w:t xml:space="preserve"> году</w:t>
            </w:r>
            <w:r w:rsidRPr="00353BE7">
              <w:rPr>
                <w:rFonts w:ascii="Times New Roman" w:eastAsia="Times New Roman" w:hAnsi="Times New Roman" w:cs="Times New Roman"/>
                <w:b/>
                <w:sz w:val="24"/>
                <w:szCs w:val="24"/>
              </w:rPr>
              <w:t>»</w:t>
            </w:r>
          </w:p>
          <w:p w:rsidR="00353BE7" w:rsidRPr="00353BE7" w:rsidRDefault="00353BE7" w:rsidP="00353BE7">
            <w:pPr>
              <w:autoSpaceDE w:val="0"/>
              <w:autoSpaceDN w:val="0"/>
              <w:adjustRightInd w:val="0"/>
              <w:spacing w:after="0" w:line="240" w:lineRule="auto"/>
              <w:rPr>
                <w:rFonts w:ascii="Times New Roman" w:eastAsia="Times New Roman" w:hAnsi="Times New Roman" w:cs="Times New Roman"/>
                <w:b/>
                <w:sz w:val="24"/>
                <w:szCs w:val="24"/>
              </w:rPr>
            </w:pPr>
          </w:p>
        </w:tc>
      </w:tr>
    </w:tbl>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r w:rsidRPr="00E31AB0">
        <w:rPr>
          <w:rFonts w:ascii="Times New Roman" w:hAnsi="Times New Roman" w:cs="Times New Roman"/>
          <w:sz w:val="24"/>
          <w:szCs w:val="24"/>
        </w:rPr>
        <w:t xml:space="preserve">В соответствии со </w:t>
      </w:r>
      <w:hyperlink r:id="rId8" w:history="1">
        <w:r w:rsidRPr="00E31AB0">
          <w:rPr>
            <w:rFonts w:ascii="Times New Roman" w:hAnsi="Times New Roman" w:cs="Times New Roman"/>
            <w:color w:val="0000FF"/>
            <w:sz w:val="24"/>
            <w:szCs w:val="24"/>
          </w:rPr>
          <w:t>статьей 78</w:t>
        </w:r>
      </w:hyperlink>
      <w:r w:rsidRPr="00E31AB0">
        <w:rPr>
          <w:rFonts w:ascii="Times New Roman" w:hAnsi="Times New Roman" w:cs="Times New Roman"/>
          <w:sz w:val="24"/>
          <w:szCs w:val="24"/>
        </w:rPr>
        <w:t xml:space="preserve"> Бюджетного кодекса Российской Федерации и в целях эффективного развития отрасли </w:t>
      </w:r>
      <w:r w:rsidR="001B1FA4" w:rsidRPr="00E31AB0">
        <w:rPr>
          <w:rFonts w:ascii="Times New Roman" w:hAnsi="Times New Roman" w:cs="Times New Roman"/>
          <w:sz w:val="24"/>
          <w:szCs w:val="24"/>
        </w:rPr>
        <w:t xml:space="preserve">жилищно-коммунального хозяйства в </w:t>
      </w:r>
      <w:proofErr w:type="spellStart"/>
      <w:r w:rsidR="00CF1F2D">
        <w:rPr>
          <w:rFonts w:ascii="Times New Roman" w:hAnsi="Times New Roman" w:cs="Times New Roman"/>
          <w:sz w:val="24"/>
          <w:szCs w:val="24"/>
        </w:rPr>
        <w:t>Полетаевском</w:t>
      </w:r>
      <w:proofErr w:type="spellEnd"/>
      <w:r w:rsidR="001B1FA4" w:rsidRPr="00E31AB0">
        <w:rPr>
          <w:rFonts w:ascii="Times New Roman" w:hAnsi="Times New Roman" w:cs="Times New Roman"/>
          <w:sz w:val="24"/>
          <w:szCs w:val="24"/>
        </w:rPr>
        <w:t xml:space="preserve"> сельском поселении</w:t>
      </w:r>
      <w:r w:rsidR="00236A05">
        <w:rPr>
          <w:rFonts w:ascii="Times New Roman" w:hAnsi="Times New Roman" w:cs="Times New Roman"/>
          <w:sz w:val="24"/>
          <w:szCs w:val="24"/>
        </w:rPr>
        <w:t xml:space="preserve">, Совет депутатов </w:t>
      </w:r>
      <w:r w:rsidR="00CF1F2D">
        <w:rPr>
          <w:rFonts w:ascii="Times New Roman" w:hAnsi="Times New Roman" w:cs="Times New Roman"/>
          <w:sz w:val="24"/>
          <w:szCs w:val="24"/>
        </w:rPr>
        <w:t>Полетаевского</w:t>
      </w:r>
      <w:r w:rsidR="00236A05">
        <w:rPr>
          <w:rFonts w:ascii="Times New Roman" w:hAnsi="Times New Roman" w:cs="Times New Roman"/>
          <w:sz w:val="24"/>
          <w:szCs w:val="24"/>
        </w:rPr>
        <w:t xml:space="preserve"> сельского поселения</w:t>
      </w:r>
    </w:p>
    <w:p w:rsidR="00CF1F2D" w:rsidRDefault="00CF1F2D" w:rsidP="00CF1F2D">
      <w:pPr>
        <w:autoSpaceDE w:val="0"/>
        <w:autoSpaceDN w:val="0"/>
        <w:adjustRightInd w:val="0"/>
        <w:spacing w:after="0"/>
        <w:ind w:firstLine="708"/>
        <w:jc w:val="both"/>
        <w:rPr>
          <w:rFonts w:ascii="Times New Roman" w:eastAsia="Calibri" w:hAnsi="Times New Roman" w:cs="Times New Roman"/>
          <w:sz w:val="24"/>
          <w:szCs w:val="24"/>
          <w:lang w:eastAsia="ru-RU"/>
        </w:rPr>
      </w:pPr>
    </w:p>
    <w:p w:rsidR="00CF1F2D" w:rsidRPr="00CF1F2D" w:rsidRDefault="00CF1F2D" w:rsidP="00CF1F2D">
      <w:pPr>
        <w:autoSpaceDE w:val="0"/>
        <w:autoSpaceDN w:val="0"/>
        <w:adjustRightInd w:val="0"/>
        <w:spacing w:after="0"/>
        <w:ind w:firstLine="708"/>
        <w:jc w:val="both"/>
        <w:rPr>
          <w:rFonts w:ascii="Times New Roman" w:eastAsia="Calibri" w:hAnsi="Times New Roman" w:cs="Times New Roman"/>
          <w:b/>
          <w:sz w:val="24"/>
          <w:szCs w:val="24"/>
          <w:lang w:eastAsia="ru-RU"/>
        </w:rPr>
      </w:pPr>
      <w:r w:rsidRPr="00CF1F2D">
        <w:rPr>
          <w:rFonts w:ascii="Times New Roman" w:eastAsia="Calibri" w:hAnsi="Times New Roman" w:cs="Times New Roman"/>
          <w:sz w:val="24"/>
          <w:szCs w:val="24"/>
          <w:lang w:eastAsia="ru-RU"/>
        </w:rPr>
        <w:t>РЕШАЕТ:</w:t>
      </w: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r w:rsidRPr="00E31AB0">
        <w:rPr>
          <w:rFonts w:ascii="Times New Roman" w:hAnsi="Times New Roman" w:cs="Times New Roman"/>
          <w:sz w:val="24"/>
          <w:szCs w:val="24"/>
        </w:rPr>
        <w:t xml:space="preserve">1. Утвердить прилагаемый </w:t>
      </w:r>
      <w:hyperlink r:id="rId9" w:history="1">
        <w:r w:rsidRPr="00E31AB0">
          <w:rPr>
            <w:rFonts w:ascii="Times New Roman" w:hAnsi="Times New Roman" w:cs="Times New Roman"/>
            <w:color w:val="0000FF"/>
            <w:sz w:val="24"/>
            <w:szCs w:val="24"/>
          </w:rPr>
          <w:t>Порядок</w:t>
        </w:r>
      </w:hyperlink>
      <w:r w:rsidRPr="00E31AB0">
        <w:rPr>
          <w:rFonts w:ascii="Times New Roman" w:hAnsi="Times New Roman" w:cs="Times New Roman"/>
          <w:sz w:val="24"/>
          <w:szCs w:val="24"/>
        </w:rPr>
        <w:t xml:space="preserve"> предоставления субсидий на возмещение затрат </w:t>
      </w:r>
      <w:r w:rsidR="00CD4177" w:rsidRPr="00E31AB0">
        <w:rPr>
          <w:rFonts w:ascii="Times New Roman" w:hAnsi="Times New Roman" w:cs="Times New Roman"/>
          <w:sz w:val="24"/>
          <w:szCs w:val="24"/>
        </w:rPr>
        <w:t xml:space="preserve">на </w:t>
      </w:r>
      <w:r w:rsidR="001B1FA4" w:rsidRPr="00E31AB0">
        <w:rPr>
          <w:rFonts w:ascii="Times New Roman" w:hAnsi="Times New Roman" w:cs="Times New Roman"/>
          <w:sz w:val="24"/>
          <w:szCs w:val="24"/>
        </w:rPr>
        <w:t xml:space="preserve">строительство, реконструкцию, модернизацию,  капитальный ремонт, ремонт объектов жилищно-коммунального хозяйства </w:t>
      </w:r>
      <w:r w:rsidR="00CF1F2D">
        <w:rPr>
          <w:rFonts w:ascii="Times New Roman" w:hAnsi="Times New Roman" w:cs="Times New Roman"/>
          <w:sz w:val="24"/>
          <w:szCs w:val="24"/>
        </w:rPr>
        <w:t>Полетаевского</w:t>
      </w:r>
      <w:r w:rsidR="001B1FA4" w:rsidRPr="00E31AB0">
        <w:rPr>
          <w:rFonts w:ascii="Times New Roman" w:hAnsi="Times New Roman" w:cs="Times New Roman"/>
          <w:sz w:val="24"/>
          <w:szCs w:val="24"/>
        </w:rPr>
        <w:t xml:space="preserve"> сельского поселения в 201</w:t>
      </w:r>
      <w:r w:rsidR="00CF1F2D">
        <w:rPr>
          <w:rFonts w:ascii="Times New Roman" w:hAnsi="Times New Roman" w:cs="Times New Roman"/>
          <w:sz w:val="24"/>
          <w:szCs w:val="24"/>
        </w:rPr>
        <w:t>5</w:t>
      </w:r>
      <w:r w:rsidR="001B1FA4" w:rsidRPr="00E31AB0">
        <w:rPr>
          <w:rFonts w:ascii="Times New Roman" w:hAnsi="Times New Roman" w:cs="Times New Roman"/>
          <w:sz w:val="24"/>
          <w:szCs w:val="24"/>
        </w:rPr>
        <w:t xml:space="preserve"> году</w:t>
      </w:r>
      <w:r w:rsidR="00CF1F2D">
        <w:rPr>
          <w:rFonts w:ascii="Times New Roman" w:hAnsi="Times New Roman" w:cs="Times New Roman"/>
          <w:sz w:val="24"/>
          <w:szCs w:val="24"/>
        </w:rPr>
        <w:t>.</w:t>
      </w:r>
    </w:p>
    <w:p w:rsidR="00CF1F2D" w:rsidRPr="00E31AB0" w:rsidRDefault="00CF1F2D"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r w:rsidRPr="00E31AB0">
        <w:rPr>
          <w:rFonts w:ascii="Times New Roman" w:hAnsi="Times New Roman" w:cs="Times New Roman"/>
          <w:sz w:val="24"/>
          <w:szCs w:val="24"/>
        </w:rPr>
        <w:t xml:space="preserve">2. Организацию выполнения настоящего </w:t>
      </w:r>
      <w:r w:rsidR="00CD4177" w:rsidRPr="00E31AB0">
        <w:rPr>
          <w:rFonts w:ascii="Times New Roman" w:hAnsi="Times New Roman" w:cs="Times New Roman"/>
          <w:sz w:val="24"/>
          <w:szCs w:val="24"/>
        </w:rPr>
        <w:t>решения</w:t>
      </w:r>
      <w:r w:rsidRPr="00E31AB0">
        <w:rPr>
          <w:rFonts w:ascii="Times New Roman" w:hAnsi="Times New Roman" w:cs="Times New Roman"/>
          <w:sz w:val="24"/>
          <w:szCs w:val="24"/>
        </w:rPr>
        <w:t xml:space="preserve"> возложить на </w:t>
      </w:r>
      <w:proofErr w:type="spellStart"/>
      <w:r w:rsidR="00CF1F2D">
        <w:rPr>
          <w:rFonts w:ascii="Times New Roman" w:hAnsi="Times New Roman" w:cs="Times New Roman"/>
          <w:sz w:val="24"/>
          <w:szCs w:val="24"/>
        </w:rPr>
        <w:t>и.о</w:t>
      </w:r>
      <w:proofErr w:type="gramStart"/>
      <w:r w:rsidR="00CF1F2D">
        <w:rPr>
          <w:rFonts w:ascii="Times New Roman" w:hAnsi="Times New Roman" w:cs="Times New Roman"/>
          <w:sz w:val="24"/>
          <w:szCs w:val="24"/>
        </w:rPr>
        <w:t>.</w:t>
      </w:r>
      <w:r w:rsidR="001B1FA4" w:rsidRPr="00E31AB0">
        <w:rPr>
          <w:rFonts w:ascii="Times New Roman" w:hAnsi="Times New Roman" w:cs="Times New Roman"/>
          <w:sz w:val="24"/>
          <w:szCs w:val="24"/>
        </w:rPr>
        <w:t>Г</w:t>
      </w:r>
      <w:proofErr w:type="gramEnd"/>
      <w:r w:rsidR="001B1FA4" w:rsidRPr="00E31AB0">
        <w:rPr>
          <w:rFonts w:ascii="Times New Roman" w:hAnsi="Times New Roman" w:cs="Times New Roman"/>
          <w:sz w:val="24"/>
          <w:szCs w:val="24"/>
        </w:rPr>
        <w:t>лав</w:t>
      </w:r>
      <w:r w:rsidR="00CF1F2D">
        <w:rPr>
          <w:rFonts w:ascii="Times New Roman" w:hAnsi="Times New Roman" w:cs="Times New Roman"/>
          <w:sz w:val="24"/>
          <w:szCs w:val="24"/>
        </w:rPr>
        <w:t>ы</w:t>
      </w:r>
      <w:proofErr w:type="spellEnd"/>
      <w:r w:rsidR="001B1FA4" w:rsidRPr="00E31AB0">
        <w:rPr>
          <w:rFonts w:ascii="Times New Roman" w:hAnsi="Times New Roman" w:cs="Times New Roman"/>
          <w:sz w:val="24"/>
          <w:szCs w:val="24"/>
        </w:rPr>
        <w:t xml:space="preserve"> </w:t>
      </w:r>
      <w:r w:rsidR="00CF1F2D">
        <w:rPr>
          <w:rFonts w:ascii="Times New Roman" w:hAnsi="Times New Roman" w:cs="Times New Roman"/>
          <w:sz w:val="24"/>
          <w:szCs w:val="24"/>
        </w:rPr>
        <w:t>Полетаевского</w:t>
      </w:r>
      <w:r w:rsidR="001B1FA4" w:rsidRPr="00E31AB0">
        <w:rPr>
          <w:rFonts w:ascii="Times New Roman" w:hAnsi="Times New Roman" w:cs="Times New Roman"/>
          <w:sz w:val="24"/>
          <w:szCs w:val="24"/>
        </w:rPr>
        <w:t xml:space="preserve"> сельского поселения </w:t>
      </w:r>
      <w:r w:rsidR="00CF1F2D">
        <w:rPr>
          <w:rFonts w:ascii="Times New Roman" w:hAnsi="Times New Roman" w:cs="Times New Roman"/>
          <w:sz w:val="24"/>
          <w:szCs w:val="24"/>
        </w:rPr>
        <w:t>Лаврову Е.Я.</w:t>
      </w:r>
    </w:p>
    <w:p w:rsidR="00CF1F2D" w:rsidRPr="00E31AB0" w:rsidRDefault="00CF1F2D"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Pr="00E31AB0" w:rsidRDefault="001B1FA4" w:rsidP="00E31AB0">
      <w:pPr>
        <w:autoSpaceDE w:val="0"/>
        <w:autoSpaceDN w:val="0"/>
        <w:adjustRightInd w:val="0"/>
        <w:spacing w:after="0" w:line="240" w:lineRule="auto"/>
        <w:ind w:firstLine="709"/>
        <w:jc w:val="both"/>
        <w:rPr>
          <w:rFonts w:ascii="Times New Roman" w:hAnsi="Times New Roman" w:cs="Times New Roman"/>
          <w:sz w:val="24"/>
          <w:szCs w:val="24"/>
        </w:rPr>
      </w:pPr>
      <w:r w:rsidRPr="00E31AB0">
        <w:rPr>
          <w:rFonts w:ascii="Times New Roman" w:hAnsi="Times New Roman" w:cs="Times New Roman"/>
          <w:sz w:val="24"/>
          <w:szCs w:val="24"/>
        </w:rPr>
        <w:t>3</w:t>
      </w:r>
      <w:r w:rsidR="00271D3E" w:rsidRPr="00E31AB0">
        <w:rPr>
          <w:rFonts w:ascii="Times New Roman" w:hAnsi="Times New Roman" w:cs="Times New Roman"/>
          <w:sz w:val="24"/>
          <w:szCs w:val="24"/>
        </w:rPr>
        <w:t xml:space="preserve">. Настоящее </w:t>
      </w:r>
      <w:r w:rsidRPr="00E31AB0">
        <w:rPr>
          <w:rFonts w:ascii="Times New Roman" w:hAnsi="Times New Roman" w:cs="Times New Roman"/>
          <w:sz w:val="24"/>
          <w:szCs w:val="24"/>
        </w:rPr>
        <w:t>решение</w:t>
      </w:r>
      <w:r w:rsidR="00271D3E" w:rsidRPr="00E31AB0">
        <w:rPr>
          <w:rFonts w:ascii="Times New Roman" w:hAnsi="Times New Roman" w:cs="Times New Roman"/>
          <w:sz w:val="24"/>
          <w:szCs w:val="24"/>
        </w:rPr>
        <w:t xml:space="preserve"> вступает в силу со дня его подписания.</w:t>
      </w: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CF1F2D" w:rsidRPr="00CF1F2D" w:rsidRDefault="00CF1F2D" w:rsidP="00CF1F2D">
      <w:pPr>
        <w:spacing w:after="0" w:line="240" w:lineRule="auto"/>
        <w:rPr>
          <w:rFonts w:ascii="Times New Roman" w:eastAsia="Times New Roman" w:hAnsi="Times New Roman" w:cs="Times New Roman"/>
          <w:sz w:val="24"/>
          <w:szCs w:val="24"/>
          <w:lang w:eastAsia="ru-RU"/>
        </w:rPr>
      </w:pPr>
      <w:r w:rsidRPr="00CF1F2D">
        <w:rPr>
          <w:rFonts w:ascii="Times New Roman" w:eastAsia="Times New Roman" w:hAnsi="Times New Roman" w:cs="Times New Roman"/>
          <w:sz w:val="24"/>
          <w:szCs w:val="24"/>
          <w:lang w:eastAsia="ru-RU"/>
        </w:rPr>
        <w:t xml:space="preserve">Председатель Совета </w:t>
      </w:r>
      <w:proofErr w:type="gramStart"/>
      <w:r w:rsidRPr="00CF1F2D">
        <w:rPr>
          <w:rFonts w:ascii="Times New Roman" w:eastAsia="Times New Roman" w:hAnsi="Times New Roman" w:cs="Times New Roman"/>
          <w:sz w:val="24"/>
          <w:szCs w:val="24"/>
          <w:lang w:eastAsia="ru-RU"/>
        </w:rPr>
        <w:t>депутатов</w:t>
      </w:r>
      <w:proofErr w:type="gramEnd"/>
      <w:r w:rsidRPr="00CF1F2D">
        <w:rPr>
          <w:rFonts w:ascii="Times New Roman" w:eastAsia="Times New Roman" w:hAnsi="Times New Roman" w:cs="Times New Roman"/>
          <w:sz w:val="24"/>
          <w:szCs w:val="24"/>
          <w:lang w:eastAsia="ru-RU"/>
        </w:rPr>
        <w:t xml:space="preserve">                          Исполняющий обязанности Главы                          </w:t>
      </w:r>
    </w:p>
    <w:p w:rsidR="00CF1F2D" w:rsidRPr="00CF1F2D" w:rsidRDefault="00CF1F2D" w:rsidP="00CF1F2D">
      <w:pPr>
        <w:spacing w:after="0" w:line="240" w:lineRule="auto"/>
        <w:rPr>
          <w:rFonts w:ascii="Times New Roman" w:eastAsia="Times New Roman" w:hAnsi="Times New Roman" w:cs="Times New Roman"/>
          <w:sz w:val="24"/>
          <w:szCs w:val="24"/>
          <w:lang w:eastAsia="ru-RU"/>
        </w:rPr>
      </w:pPr>
      <w:r w:rsidRPr="00CF1F2D">
        <w:rPr>
          <w:rFonts w:ascii="Times New Roman" w:eastAsia="Times New Roman" w:hAnsi="Times New Roman" w:cs="Times New Roman"/>
          <w:sz w:val="24"/>
          <w:szCs w:val="24"/>
          <w:lang w:eastAsia="ru-RU"/>
        </w:rPr>
        <w:t>Полетаевского сельского поселения                   Полетаевского сельского поселения</w:t>
      </w:r>
    </w:p>
    <w:p w:rsidR="00CF1F2D" w:rsidRPr="00CF1F2D" w:rsidRDefault="00CF1F2D" w:rsidP="00CF1F2D">
      <w:pPr>
        <w:rPr>
          <w:rFonts w:ascii="Times New Roman" w:eastAsia="Times New Roman" w:hAnsi="Times New Roman" w:cs="Times New Roman"/>
          <w:sz w:val="24"/>
          <w:szCs w:val="24"/>
          <w:lang w:eastAsia="ru-RU"/>
        </w:rPr>
      </w:pPr>
    </w:p>
    <w:p w:rsidR="00CF1F2D" w:rsidRPr="00CF1F2D" w:rsidRDefault="00CF1F2D" w:rsidP="00CF1F2D">
      <w:pPr>
        <w:rPr>
          <w:rFonts w:ascii="Calibri" w:eastAsia="Times New Roman" w:hAnsi="Calibri" w:cs="Times New Roman"/>
          <w:lang w:eastAsia="ru-RU"/>
        </w:rPr>
      </w:pPr>
      <w:r w:rsidRPr="00CF1F2D">
        <w:rPr>
          <w:rFonts w:ascii="Times New Roman" w:eastAsia="Times New Roman" w:hAnsi="Times New Roman" w:cs="Times New Roman"/>
          <w:sz w:val="24"/>
          <w:szCs w:val="24"/>
          <w:lang w:eastAsia="ru-RU"/>
        </w:rPr>
        <w:t xml:space="preserve"> _______________</w:t>
      </w:r>
      <w:proofErr w:type="spellStart"/>
      <w:r w:rsidRPr="00CF1F2D">
        <w:rPr>
          <w:rFonts w:ascii="Times New Roman" w:eastAsia="Times New Roman" w:hAnsi="Times New Roman" w:cs="Times New Roman"/>
          <w:sz w:val="24"/>
          <w:szCs w:val="24"/>
          <w:lang w:eastAsia="ru-RU"/>
        </w:rPr>
        <w:t>С.О.Башлыков</w:t>
      </w:r>
      <w:proofErr w:type="spellEnd"/>
      <w:r w:rsidRPr="00CF1F2D">
        <w:rPr>
          <w:rFonts w:ascii="Times New Roman" w:eastAsia="Times New Roman" w:hAnsi="Times New Roman" w:cs="Times New Roman"/>
          <w:sz w:val="24"/>
          <w:szCs w:val="24"/>
          <w:lang w:eastAsia="ru-RU"/>
        </w:rPr>
        <w:t xml:space="preserve">                         _____________________</w:t>
      </w:r>
      <w:proofErr w:type="spellStart"/>
      <w:r>
        <w:rPr>
          <w:rFonts w:ascii="Times New Roman" w:eastAsia="Times New Roman" w:hAnsi="Times New Roman" w:cs="Times New Roman"/>
          <w:sz w:val="24"/>
          <w:szCs w:val="24"/>
          <w:lang w:eastAsia="ru-RU"/>
        </w:rPr>
        <w:t>Е.Я.Лаврова</w:t>
      </w:r>
      <w:proofErr w:type="spellEnd"/>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271D3E" w:rsidRPr="00E31AB0" w:rsidRDefault="00271D3E" w:rsidP="00E31AB0">
      <w:pPr>
        <w:autoSpaceDE w:val="0"/>
        <w:autoSpaceDN w:val="0"/>
        <w:adjustRightInd w:val="0"/>
        <w:spacing w:after="0" w:line="240" w:lineRule="auto"/>
        <w:ind w:firstLine="709"/>
        <w:jc w:val="both"/>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D0998" w:rsidRPr="00E31AB0" w:rsidRDefault="000D0998"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1B1FA4" w:rsidRPr="00E31AB0" w:rsidRDefault="001B1FA4" w:rsidP="00E31AB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D0998" w:rsidRPr="000D0998" w:rsidRDefault="000D0998" w:rsidP="000D099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0D0998">
        <w:rPr>
          <w:rFonts w:ascii="Times New Roman" w:eastAsia="Times New Roman" w:hAnsi="Times New Roman" w:cs="Times New Roman"/>
          <w:sz w:val="24"/>
          <w:szCs w:val="24"/>
        </w:rPr>
        <w:lastRenderedPageBreak/>
        <w:t>Утверждена</w:t>
      </w:r>
    </w:p>
    <w:p w:rsidR="000D0998" w:rsidRPr="000D0998" w:rsidRDefault="000D0998" w:rsidP="000D0998">
      <w:pPr>
        <w:autoSpaceDE w:val="0"/>
        <w:autoSpaceDN w:val="0"/>
        <w:adjustRightInd w:val="0"/>
        <w:spacing w:after="0" w:line="240" w:lineRule="auto"/>
        <w:jc w:val="right"/>
        <w:rPr>
          <w:rFonts w:ascii="Times New Roman" w:eastAsia="Times New Roman" w:hAnsi="Times New Roman" w:cs="Times New Roman"/>
          <w:sz w:val="24"/>
          <w:szCs w:val="24"/>
        </w:rPr>
      </w:pPr>
      <w:r w:rsidRPr="000D0998">
        <w:rPr>
          <w:rFonts w:ascii="Times New Roman" w:eastAsia="Times New Roman" w:hAnsi="Times New Roman" w:cs="Times New Roman"/>
          <w:sz w:val="24"/>
          <w:szCs w:val="24"/>
        </w:rPr>
        <w:t xml:space="preserve">Решением Совета депутатов </w:t>
      </w:r>
    </w:p>
    <w:p w:rsidR="000D0998" w:rsidRPr="000D0998" w:rsidRDefault="000D0998" w:rsidP="000D0998">
      <w:pPr>
        <w:autoSpaceDE w:val="0"/>
        <w:autoSpaceDN w:val="0"/>
        <w:adjustRightInd w:val="0"/>
        <w:spacing w:after="0" w:line="240" w:lineRule="auto"/>
        <w:jc w:val="right"/>
        <w:rPr>
          <w:rFonts w:ascii="Times New Roman" w:eastAsia="Times New Roman" w:hAnsi="Times New Roman" w:cs="Times New Roman"/>
          <w:sz w:val="24"/>
          <w:szCs w:val="24"/>
        </w:rPr>
      </w:pPr>
      <w:r w:rsidRPr="000D0998">
        <w:rPr>
          <w:rFonts w:ascii="Times New Roman" w:eastAsia="Times New Roman" w:hAnsi="Times New Roman" w:cs="Times New Roman"/>
          <w:sz w:val="24"/>
          <w:szCs w:val="24"/>
        </w:rPr>
        <w:t>Полетаевского сельского поселения</w:t>
      </w:r>
    </w:p>
    <w:p w:rsidR="000D0998" w:rsidRPr="000D0998" w:rsidRDefault="000D0998" w:rsidP="000D0998">
      <w:pPr>
        <w:autoSpaceDE w:val="0"/>
        <w:autoSpaceDN w:val="0"/>
        <w:adjustRightInd w:val="0"/>
        <w:spacing w:after="0" w:line="240" w:lineRule="auto"/>
        <w:jc w:val="right"/>
        <w:rPr>
          <w:rFonts w:ascii="Times New Roman" w:eastAsia="Times New Roman" w:hAnsi="Times New Roman" w:cs="Times New Roman"/>
          <w:sz w:val="24"/>
          <w:szCs w:val="24"/>
        </w:rPr>
      </w:pPr>
      <w:r w:rsidRPr="000D0998">
        <w:rPr>
          <w:rFonts w:ascii="Times New Roman" w:eastAsia="Times New Roman" w:hAnsi="Times New Roman" w:cs="Times New Roman"/>
          <w:sz w:val="24"/>
          <w:szCs w:val="24"/>
        </w:rPr>
        <w:t>от «25» июня  2015г. № 33</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Положение</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о порядке предоставления субсидий из  бюджета </w:t>
      </w:r>
      <w:r w:rsidRPr="000D0998">
        <w:rPr>
          <w:rFonts w:ascii="Times New Roman" w:eastAsia="Times New Roman" w:hAnsi="Times New Roman" w:cs="Times New Roman"/>
          <w:b/>
          <w:sz w:val="24"/>
          <w:szCs w:val="24"/>
          <w:lang w:eastAsia="ru-RU"/>
        </w:rPr>
        <w:t>Полетаевского</w:t>
      </w:r>
      <w:r w:rsidRPr="000D0998">
        <w:rPr>
          <w:rFonts w:ascii="Times New Roman" w:eastAsia="Times New Roman" w:hAnsi="Times New Roman" w:cs="Times New Roman"/>
          <w:b/>
          <w:bCs/>
          <w:sz w:val="24"/>
          <w:szCs w:val="24"/>
          <w:lang w:eastAsia="ru-RU"/>
        </w:rPr>
        <w:t xml:space="preserve"> сельского поселения  юридическим лицам на возмещение затрат по выполнению работ (оказанию услуг) при осуществлении деятельности, направленной на реализацию инвестиционных</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проектов на территории </w:t>
      </w:r>
      <w:r w:rsidRPr="000D0998">
        <w:rPr>
          <w:rFonts w:ascii="Times New Roman" w:eastAsia="Times New Roman" w:hAnsi="Times New Roman" w:cs="Times New Roman"/>
          <w:b/>
          <w:sz w:val="24"/>
          <w:szCs w:val="24"/>
          <w:lang w:eastAsia="ru-RU"/>
        </w:rPr>
        <w:t>Полетаевского</w:t>
      </w:r>
      <w:r w:rsidRPr="000D0998">
        <w:rPr>
          <w:rFonts w:ascii="Times New Roman" w:eastAsia="Times New Roman" w:hAnsi="Times New Roman" w:cs="Times New Roman"/>
          <w:b/>
          <w:bCs/>
          <w:sz w:val="24"/>
          <w:szCs w:val="24"/>
          <w:lang w:eastAsia="ru-RU"/>
        </w:rPr>
        <w:t xml:space="preserve"> сельского поселения</w:t>
      </w:r>
    </w:p>
    <w:p w:rsidR="000D0998" w:rsidRPr="000D0998" w:rsidRDefault="000D0998" w:rsidP="000D0998">
      <w:pPr>
        <w:shd w:val="clear" w:color="auto" w:fill="FFFFFF"/>
        <w:spacing w:before="240" w:after="240" w:line="240" w:lineRule="auto"/>
        <w:jc w:val="center"/>
        <w:rPr>
          <w:rFonts w:ascii="Times New Roman" w:eastAsia="Times New Roman" w:hAnsi="Times New Roman" w:cs="Times New Roman"/>
          <w:sz w:val="24"/>
          <w:szCs w:val="24"/>
          <w:lang w:eastAsia="ru-RU"/>
        </w:rPr>
      </w:pPr>
      <w:smartTag w:uri="urn:schemas-microsoft-com:office:smarttags" w:element="place">
        <w:r w:rsidRPr="000D0998">
          <w:rPr>
            <w:rFonts w:ascii="Times New Roman" w:eastAsia="Times New Roman" w:hAnsi="Times New Roman" w:cs="Times New Roman"/>
            <w:b/>
            <w:bCs/>
            <w:spacing w:val="-1"/>
            <w:sz w:val="24"/>
            <w:szCs w:val="24"/>
            <w:lang w:val="en-US" w:eastAsia="ru-RU"/>
          </w:rPr>
          <w:t>I</w:t>
        </w:r>
        <w:r w:rsidRPr="000D0998">
          <w:rPr>
            <w:rFonts w:ascii="Times New Roman" w:eastAsia="Times New Roman" w:hAnsi="Times New Roman" w:cs="Times New Roman"/>
            <w:b/>
            <w:bCs/>
            <w:spacing w:val="-1"/>
            <w:sz w:val="24"/>
            <w:szCs w:val="24"/>
            <w:lang w:eastAsia="ru-RU"/>
          </w:rPr>
          <w:t>.</w:t>
        </w:r>
      </w:smartTag>
      <w:r w:rsidRPr="000D0998">
        <w:rPr>
          <w:rFonts w:ascii="Times New Roman" w:eastAsia="Times New Roman" w:hAnsi="Times New Roman" w:cs="Times New Roman"/>
          <w:b/>
          <w:bCs/>
          <w:spacing w:val="-1"/>
          <w:sz w:val="24"/>
          <w:szCs w:val="24"/>
          <w:lang w:eastAsia="ru-RU"/>
        </w:rPr>
        <w:t xml:space="preserve"> Общие положения</w:t>
      </w:r>
    </w:p>
    <w:p w:rsidR="000D0998" w:rsidRPr="000D0998" w:rsidRDefault="000D0998" w:rsidP="000D0998">
      <w:pPr>
        <w:shd w:val="clear" w:color="auto" w:fill="FFFFFF"/>
        <w:tabs>
          <w:tab w:val="left" w:pos="278"/>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3"/>
          <w:sz w:val="24"/>
          <w:szCs w:val="24"/>
          <w:lang w:eastAsia="ru-RU"/>
        </w:rPr>
        <w:t>1.</w:t>
      </w:r>
      <w:r w:rsidRPr="000D0998">
        <w:rPr>
          <w:rFonts w:ascii="Times New Roman" w:eastAsia="Times New Roman" w:hAnsi="Times New Roman" w:cs="Times New Roman"/>
          <w:sz w:val="24"/>
          <w:szCs w:val="24"/>
          <w:lang w:eastAsia="ru-RU"/>
        </w:rPr>
        <w:tab/>
        <w:t xml:space="preserve"> </w:t>
      </w:r>
      <w:proofErr w:type="gramStart"/>
      <w:r w:rsidRPr="000D0998">
        <w:rPr>
          <w:rFonts w:ascii="Times New Roman" w:eastAsia="Times New Roman" w:hAnsi="Times New Roman" w:cs="Times New Roman"/>
          <w:sz w:val="24"/>
          <w:szCs w:val="24"/>
          <w:lang w:eastAsia="ru-RU"/>
        </w:rPr>
        <w:t>Настоящее Положение о порядке предоставления субсидий из  бюджета Полетаевского сельского поселения юридическим лицам на возмещение затрат по выполнению работ</w:t>
      </w:r>
      <w:r w:rsidRPr="000D0998">
        <w:rPr>
          <w:rFonts w:ascii="Times New Roman" w:eastAsia="Times New Roman" w:hAnsi="Times New Roman" w:cs="Times New Roman"/>
          <w:sz w:val="24"/>
          <w:szCs w:val="24"/>
          <w:lang w:eastAsia="ru-RU"/>
        </w:rPr>
        <w:br/>
        <w:t xml:space="preserve">(оказанию услуг) при осуществлении деятельности, направленной на реализацию инвестиционных проектов на территории Полетаевского сельского поселения (далее - Положение), принято в соответствии со статьей 14 Федерального закона от 06.10.2003 N 131-ФЗ "Об общих принципах организации местного </w:t>
      </w:r>
      <w:r w:rsidRPr="000D0998">
        <w:rPr>
          <w:rFonts w:ascii="Times New Roman" w:eastAsia="Times New Roman" w:hAnsi="Times New Roman" w:cs="Times New Roman"/>
          <w:spacing w:val="-1"/>
          <w:sz w:val="24"/>
          <w:szCs w:val="24"/>
          <w:lang w:eastAsia="ru-RU"/>
        </w:rPr>
        <w:t>самоуправления в Российской Федерации", статьями 78, 86</w:t>
      </w:r>
      <w:proofErr w:type="gramEnd"/>
      <w:r w:rsidRPr="000D0998">
        <w:rPr>
          <w:rFonts w:ascii="Times New Roman" w:eastAsia="Times New Roman" w:hAnsi="Times New Roman" w:cs="Times New Roman"/>
          <w:spacing w:val="-1"/>
          <w:sz w:val="24"/>
          <w:szCs w:val="24"/>
          <w:lang w:eastAsia="ru-RU"/>
        </w:rPr>
        <w:t xml:space="preserve"> Бюджетного кодекса Российской Федерации, У</w:t>
      </w:r>
      <w:r w:rsidRPr="000D0998">
        <w:rPr>
          <w:rFonts w:ascii="Times New Roman" w:eastAsia="Times New Roman" w:hAnsi="Times New Roman" w:cs="Times New Roman"/>
          <w:sz w:val="24"/>
          <w:szCs w:val="24"/>
          <w:lang w:eastAsia="ru-RU"/>
        </w:rPr>
        <w:t>ставом Полетаевского сельского поселения и определяет:</w:t>
      </w:r>
    </w:p>
    <w:p w:rsidR="000D0998" w:rsidRPr="000D0998" w:rsidRDefault="000D0998" w:rsidP="000D0998">
      <w:pPr>
        <w:widowControl w:val="0"/>
        <w:numPr>
          <w:ilvl w:val="0"/>
          <w:numId w:val="3"/>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pacing w:val="-15"/>
          <w:sz w:val="24"/>
          <w:szCs w:val="24"/>
          <w:lang w:eastAsia="ru-RU"/>
        </w:rPr>
      </w:pPr>
      <w:r w:rsidRPr="000D0998">
        <w:rPr>
          <w:rFonts w:ascii="Times New Roman" w:eastAsia="Times New Roman" w:hAnsi="Times New Roman" w:cs="Times New Roman"/>
          <w:spacing w:val="-2"/>
          <w:sz w:val="24"/>
          <w:szCs w:val="24"/>
          <w:lang w:eastAsia="ru-RU"/>
        </w:rPr>
        <w:t>цели предоставления субсидий;</w:t>
      </w:r>
    </w:p>
    <w:p w:rsidR="000D0998" w:rsidRPr="000D0998" w:rsidRDefault="000D0998" w:rsidP="000D0998">
      <w:pPr>
        <w:widowControl w:val="0"/>
        <w:numPr>
          <w:ilvl w:val="0"/>
          <w:numId w:val="3"/>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pacing w:val="-1"/>
          <w:sz w:val="24"/>
          <w:szCs w:val="24"/>
          <w:lang w:eastAsia="ru-RU"/>
        </w:rPr>
        <w:t xml:space="preserve"> критерии отбора субъектов инвестиционной деятельности, имеющих право на получение субсидий;</w:t>
      </w:r>
    </w:p>
    <w:p w:rsidR="000D0998" w:rsidRPr="000D0998" w:rsidRDefault="000D0998" w:rsidP="000D0998">
      <w:pPr>
        <w:widowControl w:val="0"/>
        <w:numPr>
          <w:ilvl w:val="0"/>
          <w:numId w:val="3"/>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pacing w:val="-1"/>
          <w:sz w:val="24"/>
          <w:szCs w:val="24"/>
          <w:lang w:eastAsia="ru-RU"/>
        </w:rPr>
        <w:t xml:space="preserve"> условия и порядок предоставления субсидий;</w:t>
      </w:r>
    </w:p>
    <w:p w:rsidR="000D0998" w:rsidRPr="000D0998" w:rsidRDefault="000D0998" w:rsidP="000D0998">
      <w:pPr>
        <w:widowControl w:val="0"/>
        <w:numPr>
          <w:ilvl w:val="0"/>
          <w:numId w:val="3"/>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0D0998">
        <w:rPr>
          <w:rFonts w:ascii="Times New Roman" w:eastAsia="Times New Roman" w:hAnsi="Times New Roman" w:cs="Times New Roman"/>
          <w:sz w:val="24"/>
          <w:szCs w:val="24"/>
          <w:lang w:eastAsia="ru-RU"/>
        </w:rPr>
        <w:t>порядок возврата субсидий в случае нарушения условий, установленных при их предоставлении.</w:t>
      </w:r>
    </w:p>
    <w:p w:rsidR="000D0998" w:rsidRPr="000D0998" w:rsidRDefault="000D0998" w:rsidP="000D0998">
      <w:pPr>
        <w:shd w:val="clear" w:color="auto" w:fill="FFFFFF"/>
        <w:tabs>
          <w:tab w:val="left" w:pos="221"/>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1"/>
          <w:sz w:val="24"/>
          <w:szCs w:val="24"/>
          <w:lang w:eastAsia="ru-RU"/>
        </w:rPr>
        <w:t>2.</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1"/>
          <w:sz w:val="24"/>
          <w:szCs w:val="24"/>
          <w:lang w:eastAsia="ru-RU"/>
        </w:rPr>
        <w:t>В настоящем положении используются следующие понятия:</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инвестиционная деятельность </w:t>
      </w:r>
      <w:r w:rsidRPr="000D0998">
        <w:rPr>
          <w:rFonts w:ascii="Times New Roman" w:eastAsia="Times New Roman" w:hAnsi="Times New Roman" w:cs="Times New Roman"/>
          <w:sz w:val="24"/>
          <w:szCs w:val="24"/>
          <w:lang w:eastAsia="ru-RU"/>
        </w:rPr>
        <w:t>- вложение инвестиций и осуществление практических действий в целях получения прибыли и достижения полезного эффекта на территории Полетаевского сельского поселения, роста основных экономических показателей развития поселения;</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инвестиционный проект </w:t>
      </w:r>
      <w:r w:rsidRPr="000D0998">
        <w:rPr>
          <w:rFonts w:ascii="Times New Roman" w:eastAsia="Times New Roman" w:hAnsi="Times New Roman" w:cs="Times New Roman"/>
          <w:sz w:val="24"/>
          <w:szCs w:val="24"/>
          <w:lang w:eastAsia="ru-RU"/>
        </w:rPr>
        <w:t>- обоснование экономической целесообразности, объема и сроков осуществления капитальных вложений на территории Полетаевского сельского поселения,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субъекты инвестиционной деятельности </w:t>
      </w:r>
      <w:r w:rsidRPr="000D0998">
        <w:rPr>
          <w:rFonts w:ascii="Times New Roman" w:eastAsia="Times New Roman" w:hAnsi="Times New Roman" w:cs="Times New Roman"/>
          <w:sz w:val="24"/>
          <w:szCs w:val="24"/>
          <w:lang w:eastAsia="ru-RU"/>
        </w:rPr>
        <w:t>- юридические лица, осуществляющие капитальные вложения на территории Полетаевского сельского поселения с использованием собственных и (или) привлеченных сре</w:t>
      </w:r>
      <w:proofErr w:type="gramStart"/>
      <w:r w:rsidRPr="000D0998">
        <w:rPr>
          <w:rFonts w:ascii="Times New Roman" w:eastAsia="Times New Roman" w:hAnsi="Times New Roman" w:cs="Times New Roman"/>
          <w:sz w:val="24"/>
          <w:szCs w:val="24"/>
          <w:lang w:eastAsia="ru-RU"/>
        </w:rPr>
        <w:t>дств в с</w:t>
      </w:r>
      <w:proofErr w:type="gramEnd"/>
      <w:r w:rsidRPr="000D0998">
        <w:rPr>
          <w:rFonts w:ascii="Times New Roman" w:eastAsia="Times New Roman" w:hAnsi="Times New Roman" w:cs="Times New Roman"/>
          <w:sz w:val="24"/>
          <w:szCs w:val="24"/>
          <w:lang w:eastAsia="ru-RU"/>
        </w:rPr>
        <w:t>оответствии с законодательством Российской Федерации (далее - инвесторы).</w:t>
      </w:r>
    </w:p>
    <w:p w:rsidR="000D0998" w:rsidRPr="000D0998" w:rsidRDefault="000D0998" w:rsidP="000D0998">
      <w:pPr>
        <w:widowControl w:val="0"/>
        <w:numPr>
          <w:ilvl w:val="0"/>
          <w:numId w:val="4"/>
        </w:numPr>
        <w:shd w:val="clear" w:color="auto" w:fill="FFFFFF"/>
        <w:tabs>
          <w:tab w:val="left" w:pos="25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roofErr w:type="gramStart"/>
      <w:r w:rsidRPr="000D0998">
        <w:rPr>
          <w:rFonts w:ascii="Times New Roman" w:eastAsia="Times New Roman" w:hAnsi="Times New Roman" w:cs="Times New Roman"/>
          <w:sz w:val="24"/>
          <w:szCs w:val="24"/>
          <w:lang w:eastAsia="ru-RU"/>
        </w:rPr>
        <w:t xml:space="preserve">Субсидии из бюджета Полетаевского сельского поселения  юридическим лицам на возмещение затрат по выполнению работ (оказанию услуг) при осуществлении деятельности, направленной на реализацию инвестиционных проектов на территории Полетаевского сельского поселения в рамках настоящего Положения (далее - субсидии) предоставляются за счет и в пределах </w:t>
      </w:r>
      <w:r w:rsidRPr="000D0998">
        <w:rPr>
          <w:rFonts w:ascii="Times New Roman" w:eastAsia="Times New Roman" w:hAnsi="Times New Roman" w:cs="Times New Roman"/>
          <w:spacing w:val="-1"/>
          <w:sz w:val="24"/>
          <w:szCs w:val="24"/>
          <w:lang w:eastAsia="ru-RU"/>
        </w:rPr>
        <w:t xml:space="preserve">средств, предусмотренных в бюджете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на текущий </w:t>
      </w:r>
      <w:r w:rsidRPr="000D0998">
        <w:rPr>
          <w:rFonts w:ascii="Times New Roman" w:eastAsia="Times New Roman" w:hAnsi="Times New Roman" w:cs="Times New Roman"/>
          <w:sz w:val="24"/>
          <w:szCs w:val="24"/>
          <w:lang w:eastAsia="ru-RU"/>
        </w:rPr>
        <w:t>финансовый год.</w:t>
      </w:r>
      <w:proofErr w:type="gramEnd"/>
    </w:p>
    <w:p w:rsidR="000D0998" w:rsidRPr="000D0998" w:rsidRDefault="000D0998" w:rsidP="000D0998">
      <w:pPr>
        <w:widowControl w:val="0"/>
        <w:numPr>
          <w:ilvl w:val="0"/>
          <w:numId w:val="4"/>
        </w:numPr>
        <w:shd w:val="clear" w:color="auto" w:fill="FFFFFF"/>
        <w:tabs>
          <w:tab w:val="left" w:pos="25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0D0998">
        <w:rPr>
          <w:rFonts w:ascii="Times New Roman" w:eastAsia="Times New Roman" w:hAnsi="Times New Roman" w:cs="Times New Roman"/>
          <w:spacing w:val="-1"/>
          <w:sz w:val="24"/>
          <w:szCs w:val="24"/>
          <w:lang w:eastAsia="ru-RU"/>
        </w:rPr>
        <w:t xml:space="preserve">Ответственным исполнителем по предоставлению субсидий и </w:t>
      </w:r>
      <w:proofErr w:type="gramStart"/>
      <w:r w:rsidRPr="000D0998">
        <w:rPr>
          <w:rFonts w:ascii="Times New Roman" w:eastAsia="Times New Roman" w:hAnsi="Times New Roman" w:cs="Times New Roman"/>
          <w:spacing w:val="-1"/>
          <w:sz w:val="24"/>
          <w:szCs w:val="24"/>
          <w:lang w:eastAsia="ru-RU"/>
        </w:rPr>
        <w:t>контролю за</w:t>
      </w:r>
      <w:proofErr w:type="gramEnd"/>
      <w:r w:rsidRPr="000D0998">
        <w:rPr>
          <w:rFonts w:ascii="Times New Roman" w:eastAsia="Times New Roman" w:hAnsi="Times New Roman" w:cs="Times New Roman"/>
          <w:spacing w:val="-1"/>
          <w:sz w:val="24"/>
          <w:szCs w:val="24"/>
          <w:lang w:eastAsia="ru-RU"/>
        </w:rPr>
        <w:t xml:space="preserve"> их целевым использованием </w:t>
      </w:r>
      <w:r w:rsidRPr="000D0998">
        <w:rPr>
          <w:rFonts w:ascii="Times New Roman" w:eastAsia="Times New Roman" w:hAnsi="Times New Roman" w:cs="Times New Roman"/>
          <w:sz w:val="24"/>
          <w:szCs w:val="24"/>
          <w:lang w:eastAsia="ru-RU"/>
        </w:rPr>
        <w:t>является уполномоченный орган - администрация Полетаевского сельского поселения (далее – уполномоченный орган).</w:t>
      </w:r>
    </w:p>
    <w:p w:rsidR="000D0998" w:rsidRPr="000D0998" w:rsidRDefault="000D0998" w:rsidP="000D0998">
      <w:pPr>
        <w:shd w:val="clear" w:color="auto" w:fill="FFFFFF"/>
        <w:spacing w:before="240" w:after="24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pacing w:val="-1"/>
          <w:sz w:val="24"/>
          <w:szCs w:val="24"/>
          <w:lang w:val="en-US" w:eastAsia="ru-RU"/>
        </w:rPr>
        <w:t>II</w:t>
      </w:r>
      <w:r w:rsidRPr="000D0998">
        <w:rPr>
          <w:rFonts w:ascii="Times New Roman" w:eastAsia="Times New Roman" w:hAnsi="Times New Roman" w:cs="Times New Roman"/>
          <w:b/>
          <w:bCs/>
          <w:spacing w:val="-1"/>
          <w:sz w:val="24"/>
          <w:szCs w:val="24"/>
          <w:lang w:eastAsia="ru-RU"/>
        </w:rPr>
        <w:t>. Цели предоставления субсидий</w:t>
      </w:r>
    </w:p>
    <w:p w:rsidR="000D0998" w:rsidRPr="000D0998" w:rsidRDefault="000D0998" w:rsidP="000D0998">
      <w:pPr>
        <w:shd w:val="clear" w:color="auto" w:fill="FFFFFF"/>
        <w:tabs>
          <w:tab w:val="left" w:pos="360"/>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1"/>
          <w:sz w:val="24"/>
          <w:szCs w:val="24"/>
          <w:lang w:eastAsia="ru-RU"/>
        </w:rPr>
        <w:t>5.</w:t>
      </w:r>
      <w:r w:rsidRPr="000D0998">
        <w:rPr>
          <w:rFonts w:ascii="Times New Roman" w:eastAsia="Times New Roman" w:hAnsi="Times New Roman" w:cs="Times New Roman"/>
          <w:sz w:val="24"/>
          <w:szCs w:val="24"/>
          <w:lang w:eastAsia="ru-RU"/>
        </w:rPr>
        <w:tab/>
        <w:t xml:space="preserve">Субсидии в рамках настоящего Положения предоставляются инвесторам на безвозмездной и безвозвратной основе на возмещение части затрат по выполнению работ </w:t>
      </w:r>
      <w:r w:rsidRPr="000D0998">
        <w:rPr>
          <w:rFonts w:ascii="Times New Roman" w:eastAsia="Times New Roman" w:hAnsi="Times New Roman" w:cs="Times New Roman"/>
          <w:sz w:val="24"/>
          <w:szCs w:val="24"/>
          <w:lang w:eastAsia="ru-RU"/>
        </w:rPr>
        <w:lastRenderedPageBreak/>
        <w:t xml:space="preserve">(оказанию услуг) при </w:t>
      </w:r>
      <w:r w:rsidRPr="000D0998">
        <w:rPr>
          <w:rFonts w:ascii="Times New Roman" w:eastAsia="Times New Roman" w:hAnsi="Times New Roman" w:cs="Times New Roman"/>
          <w:spacing w:val="-1"/>
          <w:sz w:val="24"/>
          <w:szCs w:val="24"/>
          <w:lang w:eastAsia="ru-RU"/>
        </w:rPr>
        <w:t xml:space="preserve">осуществлении деятельности, направленной на реализацию инвестиционных проектов на территории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w:t>
      </w:r>
    </w:p>
    <w:p w:rsidR="000D0998" w:rsidRPr="000D0998" w:rsidRDefault="000D0998" w:rsidP="000D0998">
      <w:pPr>
        <w:shd w:val="clear" w:color="auto" w:fill="FFFFFF"/>
        <w:spacing w:before="240" w:after="24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val="en-US" w:eastAsia="ru-RU"/>
        </w:rPr>
        <w:t>III</w:t>
      </w:r>
      <w:r w:rsidRPr="000D0998">
        <w:rPr>
          <w:rFonts w:ascii="Times New Roman" w:eastAsia="Times New Roman" w:hAnsi="Times New Roman" w:cs="Times New Roman"/>
          <w:b/>
          <w:bCs/>
          <w:sz w:val="24"/>
          <w:szCs w:val="24"/>
          <w:lang w:eastAsia="ru-RU"/>
        </w:rPr>
        <w:t>. Условия предоставления субсидий.</w:t>
      </w:r>
    </w:p>
    <w:p w:rsidR="000D0998" w:rsidRPr="000D0998" w:rsidRDefault="000D0998" w:rsidP="000D0998">
      <w:pPr>
        <w:shd w:val="clear" w:color="auto" w:fill="FFFFFF"/>
        <w:tabs>
          <w:tab w:val="left" w:pos="28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Cs/>
          <w:spacing w:val="-9"/>
          <w:sz w:val="24"/>
          <w:szCs w:val="24"/>
          <w:lang w:eastAsia="ru-RU"/>
        </w:rPr>
        <w:t>6.</w:t>
      </w:r>
      <w:r w:rsidRPr="000D0998">
        <w:rPr>
          <w:rFonts w:ascii="Times New Roman" w:eastAsia="Times New Roman" w:hAnsi="Times New Roman" w:cs="Times New Roman"/>
          <w:bCs/>
          <w:sz w:val="24"/>
          <w:szCs w:val="24"/>
          <w:lang w:eastAsia="ru-RU"/>
        </w:rPr>
        <w:tab/>
      </w:r>
      <w:r w:rsidRPr="000D0998">
        <w:rPr>
          <w:rFonts w:ascii="Times New Roman" w:eastAsia="Times New Roman" w:hAnsi="Times New Roman" w:cs="Times New Roman"/>
          <w:sz w:val="24"/>
          <w:szCs w:val="24"/>
          <w:lang w:eastAsia="ru-RU"/>
        </w:rPr>
        <w:t>Субсидии предоставляются инвесторам, прошедшим конкурсный отбор в соответствии с настоящим Положением, при условии соблюдения ими следующих требований:</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регистрации в установленном порядке и осуществления им деятельности на территории Полетаевского сельского поселения;</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наличия инвестиционного проекта, наличия   собственных   средств   на   банковских   счетах   и   (или)   кредитного   договора   с   банком   на осуществление инвестиционного проекта;</w:t>
      </w:r>
    </w:p>
    <w:p w:rsidR="000D0998" w:rsidRPr="000D0998" w:rsidRDefault="001F0662"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026" style="position:absolute;left:0;text-align:left;z-index:251659264;mso-position-horizontal-relative:margin" from="534.95pt,78.25pt" to="534.95pt,94.1pt" o:allowincell="f" strokeweight=".25pt">
            <w10:wrap anchorx="margin"/>
          </v:line>
        </w:pict>
      </w:r>
      <w:r w:rsidR="000D0998" w:rsidRPr="000D0998">
        <w:rPr>
          <w:rFonts w:ascii="Times New Roman" w:eastAsia="Times New Roman" w:hAnsi="Times New Roman" w:cs="Times New Roman"/>
          <w:sz w:val="24"/>
          <w:szCs w:val="24"/>
          <w:lang w:eastAsia="ru-RU"/>
        </w:rPr>
        <w:t>отсутствия задолженности по налогам и сборам перед бюджетами всех уровней и государственными внебюджетными фондами;</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увеличения объема налоговых отчислений в бюджеты всех уровней в текущем финансовом году;</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отсутствия просроченной задолженности по средствам, ранее представленным на возвратной основе из бюджетов всех уровней; </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отсутствия    фактов    нецелевого    использования    и    (или)    неэффективного    использования    ранее предоставленных бюджетных средств. </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Субсидии не предоставляются организациям, находящимся в стадии реорганизации, ликвидации или </w:t>
      </w:r>
      <w:r w:rsidRPr="000D0998">
        <w:rPr>
          <w:rFonts w:ascii="Times New Roman" w:eastAsia="Times New Roman" w:hAnsi="Times New Roman" w:cs="Times New Roman"/>
          <w:spacing w:val="-1"/>
          <w:sz w:val="24"/>
          <w:szCs w:val="24"/>
          <w:lang w:eastAsia="ru-RU"/>
        </w:rPr>
        <w:t>банкротства в соответствии с законодательством Российской Федерации.</w:t>
      </w:r>
    </w:p>
    <w:p w:rsidR="000D0998" w:rsidRPr="000D0998" w:rsidRDefault="000D0998" w:rsidP="000D0998">
      <w:pPr>
        <w:widowControl w:val="0"/>
        <w:numPr>
          <w:ilvl w:val="0"/>
          <w:numId w:val="2"/>
        </w:numPr>
        <w:shd w:val="clear" w:color="auto" w:fill="FFFFFF"/>
        <w:tabs>
          <w:tab w:val="left" w:pos="211"/>
        </w:tabs>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sidRPr="000D0998">
        <w:rPr>
          <w:rFonts w:ascii="Times New Roman" w:eastAsia="Times New Roman" w:hAnsi="Times New Roman" w:cs="Times New Roman"/>
          <w:spacing w:val="-1"/>
          <w:sz w:val="24"/>
          <w:szCs w:val="24"/>
          <w:lang w:eastAsia="ru-RU"/>
        </w:rPr>
        <w:t>Предоставление субсидий осуществляется на конкурсной основе.</w:t>
      </w:r>
    </w:p>
    <w:p w:rsidR="000D0998" w:rsidRPr="000D0998" w:rsidRDefault="000D0998" w:rsidP="000D0998">
      <w:pPr>
        <w:widowControl w:val="0"/>
        <w:numPr>
          <w:ilvl w:val="0"/>
          <w:numId w:val="2"/>
        </w:numPr>
        <w:shd w:val="clear" w:color="auto" w:fill="FFFFFF"/>
        <w:tabs>
          <w:tab w:val="left" w:pos="211"/>
        </w:tabs>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sidRPr="000D0998">
        <w:rPr>
          <w:rFonts w:ascii="Times New Roman" w:eastAsia="Times New Roman" w:hAnsi="Times New Roman" w:cs="Times New Roman"/>
          <w:sz w:val="24"/>
          <w:szCs w:val="24"/>
          <w:lang w:eastAsia="ru-RU"/>
        </w:rPr>
        <w:t xml:space="preserve">Конкурс по предоставлению субсидий производится в сроки, установленные постановлением Главы Полетаевского сельского поселения, которое может быть утверждено после отражения в  </w:t>
      </w:r>
      <w:r w:rsidRPr="000D0998">
        <w:rPr>
          <w:rFonts w:ascii="Times New Roman" w:eastAsia="Times New Roman" w:hAnsi="Times New Roman" w:cs="Times New Roman"/>
          <w:spacing w:val="-1"/>
          <w:sz w:val="24"/>
          <w:szCs w:val="24"/>
          <w:lang w:eastAsia="ru-RU"/>
        </w:rPr>
        <w:t xml:space="preserve">бюджете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на текущий финансовый год средств на предоставление </w:t>
      </w:r>
      <w:r w:rsidRPr="000D0998">
        <w:rPr>
          <w:rFonts w:ascii="Times New Roman" w:eastAsia="Times New Roman" w:hAnsi="Times New Roman" w:cs="Times New Roman"/>
          <w:sz w:val="24"/>
          <w:szCs w:val="24"/>
          <w:lang w:eastAsia="ru-RU"/>
        </w:rPr>
        <w:t>субсидий.</w:t>
      </w:r>
    </w:p>
    <w:p w:rsidR="000D0998" w:rsidRPr="000D0998" w:rsidRDefault="000D0998" w:rsidP="000D0998">
      <w:pPr>
        <w:shd w:val="clear" w:color="auto" w:fill="FFFFFF"/>
        <w:tabs>
          <w:tab w:val="left" w:pos="274"/>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1"/>
          <w:sz w:val="24"/>
          <w:szCs w:val="24"/>
          <w:lang w:eastAsia="ru-RU"/>
        </w:rPr>
        <w:t>9.</w:t>
      </w:r>
      <w:r w:rsidRPr="000D0998">
        <w:rPr>
          <w:rFonts w:ascii="Times New Roman" w:eastAsia="Times New Roman" w:hAnsi="Times New Roman" w:cs="Times New Roman"/>
          <w:sz w:val="24"/>
          <w:szCs w:val="24"/>
          <w:lang w:eastAsia="ru-RU"/>
        </w:rPr>
        <w:t>Обязательным условием предоставления субсидий является соответствие заявителей требованиям, установленным в пункте 6 настоящего Положения.</w:t>
      </w:r>
    </w:p>
    <w:p w:rsidR="000D0998" w:rsidRPr="000D0998" w:rsidRDefault="000D0998" w:rsidP="000D0998">
      <w:pPr>
        <w:shd w:val="clear" w:color="auto" w:fill="FFFFFF"/>
        <w:tabs>
          <w:tab w:val="left" w:pos="41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4"/>
          <w:sz w:val="24"/>
          <w:szCs w:val="24"/>
          <w:lang w:eastAsia="ru-RU"/>
        </w:rPr>
        <w:t xml:space="preserve">10. </w:t>
      </w:r>
      <w:r w:rsidRPr="000D0998">
        <w:rPr>
          <w:rFonts w:ascii="Times New Roman" w:eastAsia="Times New Roman" w:hAnsi="Times New Roman" w:cs="Times New Roman"/>
          <w:sz w:val="24"/>
          <w:szCs w:val="24"/>
          <w:lang w:eastAsia="ru-RU"/>
        </w:rPr>
        <w:t>Для участия в конкурсе на предоставление субсидий инвесторы в десятидневный срок после опубликования постановления Главы Полетаевского сельского поселения о проведении конкурса представляют в   уполномоченный орган следующие документы:</w:t>
      </w:r>
    </w:p>
    <w:p w:rsidR="000D0998" w:rsidRPr="000D0998" w:rsidRDefault="000D0998" w:rsidP="000D0998">
      <w:pPr>
        <w:widowControl w:val="0"/>
        <w:numPr>
          <w:ilvl w:val="0"/>
          <w:numId w:val="5"/>
        </w:numPr>
        <w:shd w:val="clear" w:color="auto" w:fill="FFFFFF"/>
        <w:tabs>
          <w:tab w:val="left" w:pos="1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заявку на предоставление субсидии (согласно Приложению № 1 к настоящему Положению).</w:t>
      </w:r>
    </w:p>
    <w:p w:rsidR="000D0998" w:rsidRPr="000D0998" w:rsidRDefault="000D0998" w:rsidP="000D0998">
      <w:pPr>
        <w:widowControl w:val="0"/>
        <w:numPr>
          <w:ilvl w:val="0"/>
          <w:numId w:val="5"/>
        </w:numPr>
        <w:shd w:val="clear" w:color="auto" w:fill="FFFFFF"/>
        <w:tabs>
          <w:tab w:val="left" w:pos="1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инвестиционный проект;</w:t>
      </w:r>
    </w:p>
    <w:p w:rsidR="000D0998" w:rsidRPr="000D0998" w:rsidRDefault="000D0998" w:rsidP="000D0998">
      <w:pPr>
        <w:shd w:val="clear" w:color="auto" w:fill="FFFFFF"/>
        <w:tabs>
          <w:tab w:val="left" w:pos="187"/>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документы, подтверждающие наличие внебюджетных источников финансирования инвестиционного проекта (выписка с банковского счета, копию кредитного договора, копии документов, свидетельствующих о предоставлении государственных гарантий);</w:t>
      </w:r>
    </w:p>
    <w:p w:rsidR="000D0998" w:rsidRPr="000D0998" w:rsidRDefault="000D0998" w:rsidP="000D0998">
      <w:pPr>
        <w:shd w:val="clear" w:color="auto" w:fill="FFFFFF"/>
        <w:tabs>
          <w:tab w:val="left" w:pos="187"/>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 xml:space="preserve">копии учредительных документов (учредительный договор и (или) устав), со всеми изменениями и </w:t>
      </w:r>
      <w:r w:rsidRPr="000D0998">
        <w:rPr>
          <w:rFonts w:ascii="Times New Roman" w:eastAsia="Times New Roman" w:hAnsi="Times New Roman" w:cs="Times New Roman"/>
          <w:spacing w:val="-3"/>
          <w:sz w:val="24"/>
          <w:szCs w:val="24"/>
          <w:lang w:eastAsia="ru-RU"/>
        </w:rPr>
        <w:t>дополнениями.</w:t>
      </w:r>
    </w:p>
    <w:p w:rsidR="000D0998" w:rsidRPr="000D0998" w:rsidRDefault="000D0998" w:rsidP="000D0998">
      <w:pPr>
        <w:widowControl w:val="0"/>
        <w:numPr>
          <w:ilvl w:val="0"/>
          <w:numId w:val="6"/>
        </w:numPr>
        <w:shd w:val="clear" w:color="auto" w:fill="FFFFFF"/>
        <w:tabs>
          <w:tab w:val="left" w:pos="1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копию документа о присвоении кодов Общероссийского классификатора предприятий и организаций;</w:t>
      </w:r>
    </w:p>
    <w:p w:rsidR="000D0998" w:rsidRPr="000D0998" w:rsidRDefault="000D0998" w:rsidP="000D0998">
      <w:pPr>
        <w:widowControl w:val="0"/>
        <w:numPr>
          <w:ilvl w:val="0"/>
          <w:numId w:val="6"/>
        </w:numPr>
        <w:shd w:val="clear" w:color="auto" w:fill="FFFFFF"/>
        <w:tabs>
          <w:tab w:val="left" w:pos="125"/>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копию свидетельства о внесении записи в Единый государственный реестр юридических лиц, заверенную подписью руководителя и печатью организации.</w:t>
      </w:r>
    </w:p>
    <w:p w:rsidR="000D0998" w:rsidRPr="000D0998" w:rsidRDefault="000D0998" w:rsidP="000D0998">
      <w:pPr>
        <w:shd w:val="clear" w:color="auto" w:fill="FFFFFF"/>
        <w:tabs>
          <w:tab w:val="left" w:pos="125"/>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 xml:space="preserve">документ, подтверждающий полномочия руководителя на текущий период времени (справка, выписка из </w:t>
      </w:r>
      <w:r w:rsidRPr="000D0998">
        <w:rPr>
          <w:rFonts w:ascii="Times New Roman" w:eastAsia="Times New Roman" w:hAnsi="Times New Roman" w:cs="Times New Roman"/>
          <w:spacing w:val="-1"/>
          <w:sz w:val="24"/>
          <w:szCs w:val="24"/>
          <w:lang w:eastAsia="ru-RU"/>
        </w:rPr>
        <w:t>протокола, приказ о назначении и др.), заверенные подписью руководителя и печатью организации.</w:t>
      </w:r>
    </w:p>
    <w:p w:rsidR="000D0998" w:rsidRPr="000D0998" w:rsidRDefault="000D0998" w:rsidP="000D0998">
      <w:pPr>
        <w:shd w:val="clear" w:color="auto" w:fill="FFFFFF"/>
        <w:tabs>
          <w:tab w:val="left" w:pos="125"/>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1"/>
          <w:sz w:val="24"/>
          <w:szCs w:val="24"/>
          <w:lang w:eastAsia="ru-RU"/>
        </w:rPr>
        <w:t xml:space="preserve">справку налогового органа, в котором инвестор состоит на налоговом учете, на последнюю отчетную дату </w:t>
      </w:r>
      <w:r w:rsidRPr="000D0998">
        <w:rPr>
          <w:rFonts w:ascii="Times New Roman" w:eastAsia="Times New Roman" w:hAnsi="Times New Roman" w:cs="Times New Roman"/>
          <w:sz w:val="24"/>
          <w:szCs w:val="24"/>
          <w:lang w:eastAsia="ru-RU"/>
        </w:rPr>
        <w:t>об отсутствии у него просроченной задолженности по налоговым и иным обязательным платежам в бюджеты всех уровней и государственные внебюджетные фонды.</w:t>
      </w:r>
    </w:p>
    <w:p w:rsidR="000D0998" w:rsidRPr="000D0998" w:rsidRDefault="000D0998" w:rsidP="000D0998">
      <w:pPr>
        <w:shd w:val="clear" w:color="auto" w:fill="FFFFFF"/>
        <w:tabs>
          <w:tab w:val="left" w:pos="350"/>
          <w:tab w:val="left" w:pos="99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3"/>
          <w:sz w:val="24"/>
          <w:szCs w:val="24"/>
          <w:lang w:eastAsia="ru-RU"/>
        </w:rPr>
        <w:t>11.</w:t>
      </w:r>
      <w:r w:rsidRPr="000D0998">
        <w:rPr>
          <w:rFonts w:ascii="Times New Roman" w:eastAsia="Times New Roman" w:hAnsi="Times New Roman" w:cs="Times New Roman"/>
          <w:sz w:val="24"/>
          <w:szCs w:val="24"/>
          <w:lang w:eastAsia="ru-RU"/>
        </w:rPr>
        <w:tab/>
        <w:t>К рассмотрению принимается только полный комплект документов, текст машинописный.</w:t>
      </w:r>
    </w:p>
    <w:p w:rsidR="000D0998" w:rsidRPr="000D0998" w:rsidRDefault="000D0998" w:rsidP="000D0998">
      <w:pPr>
        <w:shd w:val="clear" w:color="auto" w:fill="FFFFFF"/>
        <w:tabs>
          <w:tab w:val="left" w:pos="350"/>
          <w:tab w:val="left" w:pos="993"/>
        </w:tabs>
        <w:spacing w:after="0" w:line="240" w:lineRule="auto"/>
        <w:ind w:firstLine="567"/>
        <w:jc w:val="both"/>
        <w:rPr>
          <w:rFonts w:ascii="Times New Roman" w:eastAsia="Times New Roman" w:hAnsi="Times New Roman" w:cs="Times New Roman"/>
          <w:spacing w:val="-1"/>
          <w:sz w:val="24"/>
          <w:szCs w:val="24"/>
          <w:lang w:eastAsia="ru-RU"/>
        </w:rPr>
      </w:pPr>
      <w:r w:rsidRPr="000D0998">
        <w:rPr>
          <w:rFonts w:ascii="Times New Roman" w:eastAsia="Times New Roman" w:hAnsi="Times New Roman" w:cs="Times New Roman"/>
          <w:sz w:val="24"/>
          <w:szCs w:val="24"/>
          <w:lang w:eastAsia="ru-RU"/>
        </w:rPr>
        <w:t xml:space="preserve">Документы </w:t>
      </w:r>
      <w:r w:rsidRPr="000D0998">
        <w:rPr>
          <w:rFonts w:ascii="Times New Roman" w:eastAsia="Times New Roman" w:hAnsi="Times New Roman" w:cs="Times New Roman"/>
          <w:spacing w:val="-1"/>
          <w:sz w:val="24"/>
          <w:szCs w:val="24"/>
          <w:lang w:eastAsia="ru-RU"/>
        </w:rPr>
        <w:t>подаются в запечатанном бумажном конверте (формат А</w:t>
      </w:r>
      <w:proofErr w:type="gramStart"/>
      <w:r w:rsidRPr="000D0998">
        <w:rPr>
          <w:rFonts w:ascii="Times New Roman" w:eastAsia="Times New Roman" w:hAnsi="Times New Roman" w:cs="Times New Roman"/>
          <w:spacing w:val="-1"/>
          <w:sz w:val="24"/>
          <w:szCs w:val="24"/>
          <w:lang w:eastAsia="ru-RU"/>
        </w:rPr>
        <w:t>4</w:t>
      </w:r>
      <w:proofErr w:type="gramEnd"/>
      <w:r w:rsidRPr="000D0998">
        <w:rPr>
          <w:rFonts w:ascii="Times New Roman" w:eastAsia="Times New Roman" w:hAnsi="Times New Roman" w:cs="Times New Roman"/>
          <w:spacing w:val="-1"/>
          <w:sz w:val="24"/>
          <w:szCs w:val="24"/>
          <w:lang w:eastAsia="ru-RU"/>
        </w:rPr>
        <w:t>) с указанием на нем наименования заявителя.</w:t>
      </w:r>
    </w:p>
    <w:p w:rsidR="000D0998" w:rsidRPr="000D0998" w:rsidRDefault="000D0998" w:rsidP="000D0998">
      <w:pPr>
        <w:shd w:val="clear" w:color="auto" w:fill="FFFFFF"/>
        <w:tabs>
          <w:tab w:val="left" w:pos="350"/>
          <w:tab w:val="left" w:pos="99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lastRenderedPageBreak/>
        <w:t>Документы не должны быть скреплены переплетом. Не рекомендуется использование канцелярских скрепок и подача документов в папках, папках-файлах, скоросшивателях и т.п.</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 xml:space="preserve">Если конверт не запечатан надлежащим образом, уполномоченный орган не несет ответственности в случае </w:t>
      </w:r>
      <w:r w:rsidRPr="000D0998">
        <w:rPr>
          <w:rFonts w:ascii="Times New Roman" w:eastAsia="Times New Roman" w:hAnsi="Times New Roman" w:cs="Times New Roman"/>
          <w:sz w:val="24"/>
          <w:szCs w:val="24"/>
          <w:lang w:eastAsia="ru-RU"/>
        </w:rPr>
        <w:t xml:space="preserve">утраты вложенных в конверт документов. Все экземпляры документов должны иметь четкую печать текстов. </w:t>
      </w:r>
      <w:proofErr w:type="gramStart"/>
      <w:r w:rsidRPr="000D0998">
        <w:rPr>
          <w:rFonts w:ascii="Times New Roman" w:eastAsia="Times New Roman" w:hAnsi="Times New Roman" w:cs="Times New Roman"/>
          <w:sz w:val="24"/>
          <w:szCs w:val="24"/>
          <w:lang w:eastAsia="ru-RU"/>
        </w:rPr>
        <w:t>Заверение копий</w:t>
      </w:r>
      <w:proofErr w:type="gramEnd"/>
      <w:r w:rsidRPr="000D0998">
        <w:rPr>
          <w:rFonts w:ascii="Times New Roman" w:eastAsia="Times New Roman" w:hAnsi="Times New Roman" w:cs="Times New Roman"/>
          <w:sz w:val="24"/>
          <w:szCs w:val="24"/>
          <w:lang w:eastAsia="ru-RU"/>
        </w:rPr>
        <w:t xml:space="preserve"> документов печатью и подписью руководителя организации   должно быть произведено на всех страницах представленных документов. Уполномоченный орган в течение пяти рабочих дней с момента представления документов, указанных в </w:t>
      </w:r>
      <w:r w:rsidRPr="000D0998">
        <w:rPr>
          <w:rFonts w:ascii="Times New Roman" w:eastAsia="Times New Roman" w:hAnsi="Times New Roman" w:cs="Times New Roman"/>
          <w:spacing w:val="-2"/>
          <w:sz w:val="24"/>
          <w:szCs w:val="24"/>
          <w:lang w:eastAsia="ru-RU"/>
        </w:rPr>
        <w:t xml:space="preserve">п. 10 настоящего Положения, проверяет достоверность содержащихся в них сведений. </w:t>
      </w:r>
      <w:r w:rsidRPr="000D0998">
        <w:rPr>
          <w:rFonts w:ascii="Times New Roman" w:eastAsia="Times New Roman" w:hAnsi="Times New Roman" w:cs="Times New Roman"/>
          <w:spacing w:val="-1"/>
          <w:sz w:val="24"/>
          <w:szCs w:val="24"/>
          <w:lang w:eastAsia="ru-RU"/>
        </w:rPr>
        <w:t>Прошедшие проверку документы направляются в конкурсную комиссию.</w:t>
      </w:r>
    </w:p>
    <w:p w:rsidR="000D0998" w:rsidRPr="000D0998" w:rsidRDefault="000D0998" w:rsidP="000D0998">
      <w:pPr>
        <w:shd w:val="clear" w:color="auto" w:fill="FFFFFF"/>
        <w:tabs>
          <w:tab w:val="left" w:pos="41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4"/>
          <w:sz w:val="24"/>
          <w:szCs w:val="24"/>
          <w:lang w:eastAsia="ru-RU"/>
        </w:rPr>
        <w:t xml:space="preserve">12. </w:t>
      </w:r>
      <w:r w:rsidRPr="000D0998">
        <w:rPr>
          <w:rFonts w:ascii="Times New Roman" w:eastAsia="Times New Roman" w:hAnsi="Times New Roman" w:cs="Times New Roman"/>
          <w:sz w:val="24"/>
          <w:szCs w:val="24"/>
          <w:lang w:eastAsia="ru-RU"/>
        </w:rPr>
        <w:t>Конкурсная комиссия формируется распоряжением главы Полетаевского сельского поселения с целью принятия решения о предоставлении (отказе в предоставлении) субсидий, определения размера субсидий.</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Конкурсная комиссия формируется в составе 7 человек, в том числе</w:t>
      </w:r>
    </w:p>
    <w:p w:rsidR="000D0998" w:rsidRPr="000D0998" w:rsidRDefault="000D0998" w:rsidP="000D0998">
      <w:pPr>
        <w:widowControl w:val="0"/>
        <w:numPr>
          <w:ilvl w:val="0"/>
          <w:numId w:val="7"/>
        </w:numPr>
        <w:shd w:val="clear" w:color="auto" w:fill="FFFFFF"/>
        <w:tabs>
          <w:tab w:val="left" w:pos="259"/>
          <w:tab w:val="left" w:pos="9130"/>
        </w:tabs>
        <w:autoSpaceDE w:val="0"/>
        <w:autoSpaceDN w:val="0"/>
        <w:adjustRightInd w:val="0"/>
        <w:spacing w:after="0" w:line="240" w:lineRule="auto"/>
        <w:ind w:firstLine="567"/>
        <w:jc w:val="both"/>
        <w:rPr>
          <w:rFonts w:ascii="Times New Roman" w:eastAsia="Times New Roman" w:hAnsi="Times New Roman" w:cs="Times New Roman"/>
          <w:spacing w:val="-15"/>
          <w:sz w:val="24"/>
          <w:szCs w:val="24"/>
          <w:lang w:eastAsia="ru-RU"/>
        </w:rPr>
      </w:pPr>
      <w:r w:rsidRPr="000D0998">
        <w:rPr>
          <w:rFonts w:ascii="Times New Roman" w:eastAsia="Times New Roman" w:hAnsi="Times New Roman" w:cs="Times New Roman"/>
          <w:sz w:val="24"/>
          <w:szCs w:val="24"/>
          <w:lang w:eastAsia="ru-RU"/>
        </w:rPr>
        <w:t>председатель комиссии;</w:t>
      </w:r>
      <w:r w:rsidRPr="000D0998">
        <w:rPr>
          <w:rFonts w:ascii="Arial" w:eastAsia="Times New Roman" w:hAnsi="Times New Roman" w:cs="Arial"/>
          <w:sz w:val="24"/>
          <w:szCs w:val="24"/>
          <w:lang w:eastAsia="ru-RU"/>
        </w:rPr>
        <w:tab/>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заместитель председателя комиссии;</w:t>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0D0998">
        <w:rPr>
          <w:rFonts w:ascii="Times New Roman" w:eastAsia="Times New Roman" w:hAnsi="Times New Roman" w:cs="Times New Roman"/>
          <w:sz w:val="24"/>
          <w:szCs w:val="24"/>
          <w:lang w:eastAsia="ru-RU"/>
        </w:rPr>
        <w:t>ответственный секретарь комиссии;</w:t>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представитель бюджетно-финансовой комиссии Совета депутатов Полетаевского сельского поселения;</w:t>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представитель комиссии по коммунальному хозяйству, благоустройству и экономическому развитию Совета депутатов Полетаевского сельского поселения;</w:t>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0D0998">
        <w:rPr>
          <w:rFonts w:ascii="Times New Roman" w:eastAsia="Times New Roman" w:hAnsi="Times New Roman" w:cs="Times New Roman"/>
          <w:sz w:val="24"/>
          <w:szCs w:val="24"/>
          <w:lang w:eastAsia="ru-RU"/>
        </w:rPr>
        <w:t>представитель финансового органа;</w:t>
      </w:r>
    </w:p>
    <w:p w:rsidR="000D0998" w:rsidRPr="000D0998" w:rsidRDefault="000D0998" w:rsidP="000D0998">
      <w:pPr>
        <w:widowControl w:val="0"/>
        <w:numPr>
          <w:ilvl w:val="0"/>
          <w:numId w:val="7"/>
        </w:numPr>
        <w:shd w:val="clear" w:color="auto" w:fill="FFFFFF"/>
        <w:tabs>
          <w:tab w:val="left" w:pos="259"/>
        </w:tabs>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z w:val="24"/>
          <w:szCs w:val="24"/>
          <w:lang w:eastAsia="ru-RU"/>
        </w:rPr>
        <w:t xml:space="preserve"> юрист.</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pacing w:val="-13"/>
          <w:sz w:val="24"/>
          <w:szCs w:val="24"/>
          <w:lang w:eastAsia="ru-RU"/>
        </w:rPr>
        <w:t xml:space="preserve">13. </w:t>
      </w:r>
      <w:r w:rsidRPr="000D0998">
        <w:rPr>
          <w:rFonts w:ascii="Times New Roman" w:eastAsia="Times New Roman" w:hAnsi="Times New Roman" w:cs="Times New Roman"/>
          <w:sz w:val="24"/>
          <w:szCs w:val="24"/>
          <w:lang w:eastAsia="ru-RU"/>
        </w:rPr>
        <w:t xml:space="preserve">Решения конкурсной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в случае равенства голосов голос председательствующего конкурсной комиссии является </w:t>
      </w:r>
      <w:r w:rsidR="001F0662">
        <w:rPr>
          <w:rFonts w:ascii="Times New Roman" w:eastAsia="Times New Roman" w:hAnsi="Times New Roman" w:cs="Times New Roman"/>
          <w:noProof/>
          <w:sz w:val="24"/>
          <w:szCs w:val="24"/>
          <w:lang w:eastAsia="ru-RU"/>
        </w:rPr>
        <w:pict>
          <v:line id="_x0000_s1027" style="position:absolute;left:0;text-align:left;z-index:251660288;mso-position-horizontal-relative:margin;mso-position-vertical-relative:text" from="-29.05pt,772.55pt" to="-29.05pt,830.65pt" o:allowincell="f" strokeweight=".25pt">
            <w10:wrap anchorx="margin"/>
          </v:line>
        </w:pict>
      </w:r>
      <w:r w:rsidRPr="000D0998">
        <w:rPr>
          <w:rFonts w:ascii="Times New Roman" w:eastAsia="Times New Roman" w:hAnsi="Times New Roman" w:cs="Times New Roman"/>
          <w:spacing w:val="-5"/>
          <w:sz w:val="24"/>
          <w:szCs w:val="24"/>
          <w:lang w:eastAsia="ru-RU"/>
        </w:rPr>
        <w:t>решающим.</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6"/>
          <w:sz w:val="24"/>
          <w:szCs w:val="24"/>
          <w:lang w:eastAsia="ru-RU"/>
        </w:rPr>
        <w:t xml:space="preserve">14. </w:t>
      </w:r>
      <w:r w:rsidRPr="000D0998">
        <w:rPr>
          <w:rFonts w:ascii="Times New Roman" w:eastAsia="Times New Roman" w:hAnsi="Times New Roman" w:cs="Times New Roman"/>
          <w:sz w:val="24"/>
          <w:szCs w:val="24"/>
          <w:lang w:eastAsia="ru-RU"/>
        </w:rPr>
        <w:t>Решение конкурсной комиссии является правомочным, если на заседании присутствовали не менее 2/3 от числа членов комиссии.</w:t>
      </w:r>
    </w:p>
    <w:p w:rsidR="000D0998" w:rsidRPr="000D0998" w:rsidRDefault="000D0998" w:rsidP="000D0998">
      <w:pPr>
        <w:shd w:val="clear" w:color="auto" w:fill="FFFFFF"/>
        <w:tabs>
          <w:tab w:val="left" w:pos="456"/>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4"/>
          <w:sz w:val="24"/>
          <w:szCs w:val="24"/>
          <w:lang w:eastAsia="ru-RU"/>
        </w:rPr>
        <w:t xml:space="preserve">15. </w:t>
      </w:r>
      <w:r w:rsidRPr="000D0998">
        <w:rPr>
          <w:rFonts w:ascii="Times New Roman" w:eastAsia="Times New Roman" w:hAnsi="Times New Roman" w:cs="Times New Roman"/>
          <w:sz w:val="24"/>
          <w:szCs w:val="24"/>
          <w:lang w:eastAsia="ru-RU"/>
        </w:rPr>
        <w:t xml:space="preserve">Решение   конкурсной   комиссии   фиксируется   в   протоколе   заседания,   который   подписывается </w:t>
      </w:r>
      <w:r w:rsidRPr="000D0998">
        <w:rPr>
          <w:rFonts w:ascii="Times New Roman" w:eastAsia="Times New Roman" w:hAnsi="Times New Roman" w:cs="Times New Roman"/>
          <w:spacing w:val="-1"/>
          <w:sz w:val="24"/>
          <w:szCs w:val="24"/>
          <w:lang w:eastAsia="ru-RU"/>
        </w:rPr>
        <w:t>председателем конкурсной комиссии либо лицом, его замещающим, и ответственным секретарем.</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В протоколе заседания конкурсной комиссии указываются:</w:t>
      </w:r>
    </w:p>
    <w:p w:rsidR="000D0998" w:rsidRPr="000D0998" w:rsidRDefault="000D0998" w:rsidP="000D0998">
      <w:pPr>
        <w:widowControl w:val="0"/>
        <w:numPr>
          <w:ilvl w:val="0"/>
          <w:numId w:val="8"/>
        </w:numPr>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состав конкурсной комиссии.</w:t>
      </w:r>
    </w:p>
    <w:p w:rsidR="000D0998" w:rsidRPr="000D0998" w:rsidRDefault="000D0998" w:rsidP="000D0998">
      <w:pPr>
        <w:widowControl w:val="0"/>
        <w:numPr>
          <w:ilvl w:val="0"/>
          <w:numId w:val="8"/>
        </w:numPr>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список претендентов.</w:t>
      </w:r>
    </w:p>
    <w:p w:rsidR="000D0998" w:rsidRPr="000D0998" w:rsidRDefault="000D0998" w:rsidP="000D0998">
      <w:pPr>
        <w:widowControl w:val="0"/>
        <w:numPr>
          <w:ilvl w:val="0"/>
          <w:numId w:val="8"/>
        </w:numPr>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решение конкурсной комиссии.</w:t>
      </w:r>
    </w:p>
    <w:p w:rsidR="000D0998" w:rsidRPr="000D0998" w:rsidRDefault="000D0998" w:rsidP="000D0998">
      <w:pPr>
        <w:widowControl w:val="0"/>
        <w:numPr>
          <w:ilvl w:val="0"/>
          <w:numId w:val="8"/>
        </w:numPr>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размер предоставляемой субсидии.</w:t>
      </w:r>
    </w:p>
    <w:p w:rsidR="000D0998" w:rsidRPr="000D0998" w:rsidRDefault="000D0998" w:rsidP="000D0998">
      <w:pPr>
        <w:widowControl w:val="0"/>
        <w:numPr>
          <w:ilvl w:val="0"/>
          <w:numId w:val="8"/>
        </w:numPr>
        <w:shd w:val="clear" w:color="auto" w:fill="FFFFFF"/>
        <w:tabs>
          <w:tab w:val="left" w:pos="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рекомендации конкурсной комиссии по реализации проекта.</w:t>
      </w:r>
    </w:p>
    <w:p w:rsidR="000D0998" w:rsidRPr="000D0998" w:rsidRDefault="000D0998" w:rsidP="000D0998">
      <w:pPr>
        <w:widowControl w:val="0"/>
        <w:numPr>
          <w:ilvl w:val="0"/>
          <w:numId w:val="13"/>
        </w:numPr>
        <w:shd w:val="clear" w:color="auto" w:fill="FFFFFF"/>
        <w:tabs>
          <w:tab w:val="left" w:pos="341"/>
        </w:tabs>
        <w:autoSpaceDE w:val="0"/>
        <w:autoSpaceDN w:val="0"/>
        <w:adjustRightInd w:val="0"/>
        <w:spacing w:after="0" w:line="240" w:lineRule="auto"/>
        <w:ind w:firstLine="360"/>
        <w:jc w:val="both"/>
        <w:rPr>
          <w:rFonts w:ascii="Times New Roman" w:eastAsia="Times New Roman" w:hAnsi="Times New Roman" w:cs="Times New Roman"/>
          <w:spacing w:val="-1"/>
          <w:sz w:val="24"/>
          <w:szCs w:val="24"/>
          <w:u w:val="single"/>
          <w:lang w:eastAsia="ru-RU"/>
        </w:rPr>
      </w:pPr>
      <w:r w:rsidRPr="000D0998">
        <w:rPr>
          <w:rFonts w:ascii="Times New Roman" w:eastAsia="Times New Roman" w:hAnsi="Times New Roman" w:cs="Times New Roman"/>
          <w:spacing w:val="-1"/>
          <w:sz w:val="24"/>
          <w:szCs w:val="24"/>
          <w:u w:val="single"/>
          <w:lang w:eastAsia="ru-RU"/>
        </w:rPr>
        <w:t>Конкурсная комиссия осуществляет расчет суммы баллов согласно показателям по следующей схеме:</w:t>
      </w:r>
    </w:p>
    <w:p w:rsidR="000D0998" w:rsidRPr="000D0998" w:rsidRDefault="000D0998" w:rsidP="000D0998">
      <w:pPr>
        <w:shd w:val="clear" w:color="auto" w:fill="FFFFFF"/>
        <w:tabs>
          <w:tab w:val="left" w:pos="341"/>
        </w:tabs>
        <w:spacing w:after="0" w:line="240" w:lineRule="auto"/>
        <w:ind w:left="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3060"/>
        <w:gridCol w:w="2700"/>
      </w:tblGrid>
      <w:tr w:rsidR="000D0998" w:rsidRPr="000D0998" w:rsidTr="00AF66A3">
        <w:tc>
          <w:tcPr>
            <w:tcW w:w="54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п</w:t>
            </w:r>
            <w:proofErr w:type="gramEnd"/>
            <w:r w:rsidRPr="000D0998">
              <w:rPr>
                <w:rFonts w:ascii="Times New Roman" w:eastAsia="Times New Roman" w:hAnsi="Times New Roman" w:cs="Times New Roman"/>
                <w:sz w:val="24"/>
                <w:szCs w:val="24"/>
                <w:lang w:eastAsia="ru-RU"/>
              </w:rPr>
              <w:t>/п</w:t>
            </w:r>
          </w:p>
        </w:tc>
        <w:tc>
          <w:tcPr>
            <w:tcW w:w="3528"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Критерии</w:t>
            </w:r>
          </w:p>
        </w:tc>
        <w:tc>
          <w:tcPr>
            <w:tcW w:w="306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Подтверждающие документы</w:t>
            </w:r>
          </w:p>
        </w:tc>
        <w:tc>
          <w:tcPr>
            <w:tcW w:w="270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Балл</w:t>
            </w:r>
          </w:p>
        </w:tc>
      </w:tr>
      <w:tr w:rsidR="000D0998" w:rsidRPr="000D0998" w:rsidTr="00AF66A3">
        <w:tc>
          <w:tcPr>
            <w:tcW w:w="54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1.</w:t>
            </w:r>
          </w:p>
        </w:tc>
        <w:tc>
          <w:tcPr>
            <w:tcW w:w="3528"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Наличие внебюджетных источников финансирования инвестиционного проекта</w:t>
            </w:r>
          </w:p>
        </w:tc>
        <w:tc>
          <w:tcPr>
            <w:tcW w:w="3060" w:type="dxa"/>
          </w:tcPr>
          <w:p w:rsidR="000D0998" w:rsidRPr="000D0998" w:rsidRDefault="000D0998" w:rsidP="000D0998">
            <w:pPr>
              <w:tabs>
                <w:tab w:val="left" w:pos="341"/>
              </w:tabs>
              <w:spacing w:after="0" w:line="240" w:lineRule="auto"/>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Показатель заявки на предоставление субсидии, копия выписки с расчетного счета, копия кредитного договора </w:t>
            </w:r>
          </w:p>
        </w:tc>
        <w:tc>
          <w:tcPr>
            <w:tcW w:w="270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Отсутствие -0 баллов, каждые 100,0 </w:t>
            </w:r>
            <w:proofErr w:type="spellStart"/>
            <w:r w:rsidRPr="000D0998">
              <w:rPr>
                <w:rFonts w:ascii="Times New Roman" w:eastAsia="Times New Roman" w:hAnsi="Times New Roman" w:cs="Times New Roman"/>
                <w:sz w:val="24"/>
                <w:szCs w:val="24"/>
                <w:lang w:eastAsia="ru-RU"/>
              </w:rPr>
              <w:t>тыс</w:t>
            </w:r>
            <w:proofErr w:type="gramStart"/>
            <w:r w:rsidRPr="000D0998">
              <w:rPr>
                <w:rFonts w:ascii="Times New Roman" w:eastAsia="Times New Roman" w:hAnsi="Times New Roman" w:cs="Times New Roman"/>
                <w:sz w:val="24"/>
                <w:szCs w:val="24"/>
                <w:lang w:eastAsia="ru-RU"/>
              </w:rPr>
              <w:t>.р</w:t>
            </w:r>
            <w:proofErr w:type="gramEnd"/>
            <w:r w:rsidRPr="000D0998">
              <w:rPr>
                <w:rFonts w:ascii="Times New Roman" w:eastAsia="Times New Roman" w:hAnsi="Times New Roman" w:cs="Times New Roman"/>
                <w:sz w:val="24"/>
                <w:szCs w:val="24"/>
                <w:lang w:eastAsia="ru-RU"/>
              </w:rPr>
              <w:t>уб.внебюджетных</w:t>
            </w:r>
            <w:proofErr w:type="spellEnd"/>
            <w:r w:rsidRPr="000D0998">
              <w:rPr>
                <w:rFonts w:ascii="Times New Roman" w:eastAsia="Times New Roman" w:hAnsi="Times New Roman" w:cs="Times New Roman"/>
                <w:sz w:val="24"/>
                <w:szCs w:val="24"/>
                <w:lang w:eastAsia="ru-RU"/>
              </w:rPr>
              <w:t xml:space="preserve"> средств увеличивает сумму баллов на 1 единицу </w:t>
            </w:r>
          </w:p>
        </w:tc>
      </w:tr>
      <w:tr w:rsidR="000D0998" w:rsidRPr="000D0998" w:rsidTr="00AF66A3">
        <w:tc>
          <w:tcPr>
            <w:tcW w:w="54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2.</w:t>
            </w:r>
          </w:p>
        </w:tc>
        <w:tc>
          <w:tcPr>
            <w:tcW w:w="3528" w:type="dxa"/>
          </w:tcPr>
          <w:p w:rsidR="000D0998" w:rsidRPr="000D0998" w:rsidRDefault="000D0998" w:rsidP="000D0998">
            <w:pPr>
              <w:tabs>
                <w:tab w:val="left" w:pos="341"/>
              </w:tabs>
              <w:spacing w:after="0" w:line="240" w:lineRule="auto"/>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Наличие у инвестора государственных гарантий под осуществление </w:t>
            </w:r>
            <w:proofErr w:type="spellStart"/>
            <w:r w:rsidRPr="000D0998">
              <w:rPr>
                <w:rFonts w:ascii="Times New Roman" w:eastAsia="Times New Roman" w:hAnsi="Times New Roman" w:cs="Times New Roman"/>
                <w:sz w:val="24"/>
                <w:szCs w:val="24"/>
                <w:lang w:eastAsia="ru-RU"/>
              </w:rPr>
              <w:t>инвестпроекта</w:t>
            </w:r>
            <w:proofErr w:type="spellEnd"/>
          </w:p>
        </w:tc>
        <w:tc>
          <w:tcPr>
            <w:tcW w:w="3060" w:type="dxa"/>
          </w:tcPr>
          <w:p w:rsidR="000D0998" w:rsidRPr="000D0998" w:rsidRDefault="000D0998" w:rsidP="000D0998">
            <w:pPr>
              <w:tabs>
                <w:tab w:val="left" w:pos="341"/>
              </w:tabs>
              <w:spacing w:after="0" w:line="240" w:lineRule="auto"/>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Копии документов, подтверждающих наличие государственных гарантий</w:t>
            </w:r>
          </w:p>
        </w:tc>
        <w:tc>
          <w:tcPr>
            <w:tcW w:w="270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50 баллов</w:t>
            </w:r>
          </w:p>
        </w:tc>
      </w:tr>
      <w:tr w:rsidR="000D0998" w:rsidRPr="000D0998" w:rsidTr="00AF66A3">
        <w:tc>
          <w:tcPr>
            <w:tcW w:w="54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3.</w:t>
            </w:r>
          </w:p>
        </w:tc>
        <w:tc>
          <w:tcPr>
            <w:tcW w:w="3528" w:type="dxa"/>
          </w:tcPr>
          <w:p w:rsidR="000D0998" w:rsidRPr="000D0998" w:rsidRDefault="000D0998" w:rsidP="000D0998">
            <w:pPr>
              <w:tabs>
                <w:tab w:val="left" w:pos="341"/>
              </w:tabs>
              <w:spacing w:after="0" w:line="240" w:lineRule="auto"/>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Развитие социальной и инженерной инфраструктуры </w:t>
            </w:r>
            <w:r w:rsidR="002163F4">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z w:val="24"/>
                <w:szCs w:val="24"/>
                <w:lang w:eastAsia="ru-RU"/>
              </w:rPr>
              <w:t xml:space="preserve"> сельского поселения</w:t>
            </w:r>
          </w:p>
        </w:tc>
        <w:tc>
          <w:tcPr>
            <w:tcW w:w="306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Показатель заявки на предоставление субсидии (п.13 приложения 1 к настоящему Положению)</w:t>
            </w:r>
          </w:p>
        </w:tc>
        <w:tc>
          <w:tcPr>
            <w:tcW w:w="270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Каждые 100,0 </w:t>
            </w:r>
            <w:proofErr w:type="spellStart"/>
            <w:r w:rsidRPr="000D0998">
              <w:rPr>
                <w:rFonts w:ascii="Times New Roman" w:eastAsia="Times New Roman" w:hAnsi="Times New Roman" w:cs="Times New Roman"/>
                <w:sz w:val="24"/>
                <w:szCs w:val="24"/>
                <w:lang w:eastAsia="ru-RU"/>
              </w:rPr>
              <w:t>тыс</w:t>
            </w:r>
            <w:proofErr w:type="gramStart"/>
            <w:r w:rsidRPr="000D0998">
              <w:rPr>
                <w:rFonts w:ascii="Times New Roman" w:eastAsia="Times New Roman" w:hAnsi="Times New Roman" w:cs="Times New Roman"/>
                <w:sz w:val="24"/>
                <w:szCs w:val="24"/>
                <w:lang w:eastAsia="ru-RU"/>
              </w:rPr>
              <w:t>.р</w:t>
            </w:r>
            <w:proofErr w:type="gramEnd"/>
            <w:r w:rsidRPr="000D0998">
              <w:rPr>
                <w:rFonts w:ascii="Times New Roman" w:eastAsia="Times New Roman" w:hAnsi="Times New Roman" w:cs="Times New Roman"/>
                <w:sz w:val="24"/>
                <w:szCs w:val="24"/>
                <w:lang w:eastAsia="ru-RU"/>
              </w:rPr>
              <w:t>уб</w:t>
            </w:r>
            <w:proofErr w:type="spellEnd"/>
            <w:r w:rsidRPr="000D0998">
              <w:rPr>
                <w:rFonts w:ascii="Times New Roman" w:eastAsia="Times New Roman" w:hAnsi="Times New Roman" w:cs="Times New Roman"/>
                <w:sz w:val="24"/>
                <w:szCs w:val="24"/>
                <w:lang w:eastAsia="ru-RU"/>
              </w:rPr>
              <w:t xml:space="preserve">. на развитие социальной и инженерной  инфраструктуры </w:t>
            </w:r>
            <w:r w:rsidRPr="000D0998">
              <w:rPr>
                <w:rFonts w:ascii="Times New Roman" w:eastAsia="Times New Roman" w:hAnsi="Times New Roman" w:cs="Times New Roman"/>
                <w:sz w:val="24"/>
                <w:szCs w:val="24"/>
                <w:lang w:eastAsia="ru-RU"/>
              </w:rPr>
              <w:lastRenderedPageBreak/>
              <w:t>увеличивают сумму баллов  на  1 единицу</w:t>
            </w:r>
          </w:p>
        </w:tc>
      </w:tr>
      <w:tr w:rsidR="000D0998" w:rsidRPr="000D0998" w:rsidTr="00AF66A3">
        <w:tc>
          <w:tcPr>
            <w:tcW w:w="54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lastRenderedPageBreak/>
              <w:t>4.</w:t>
            </w:r>
          </w:p>
        </w:tc>
        <w:tc>
          <w:tcPr>
            <w:tcW w:w="3528" w:type="dxa"/>
          </w:tcPr>
          <w:p w:rsidR="000D0998" w:rsidRPr="000D0998" w:rsidRDefault="000D0998" w:rsidP="000D0998">
            <w:pPr>
              <w:tabs>
                <w:tab w:val="left" w:pos="341"/>
              </w:tabs>
              <w:spacing w:after="0" w:line="240" w:lineRule="auto"/>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Фактические вложения инвестора </w:t>
            </w:r>
            <w:proofErr w:type="gramStart"/>
            <w:r w:rsidRPr="000D0998">
              <w:rPr>
                <w:rFonts w:ascii="Times New Roman" w:eastAsia="Times New Roman" w:hAnsi="Times New Roman" w:cs="Times New Roman"/>
                <w:sz w:val="24"/>
                <w:szCs w:val="24"/>
                <w:lang w:eastAsia="ru-RU"/>
              </w:rPr>
              <w:t>в</w:t>
            </w:r>
            <w:proofErr w:type="gramEnd"/>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инвестиционной</w:t>
            </w:r>
            <w:proofErr w:type="gramEnd"/>
            <w:r w:rsidRPr="000D0998">
              <w:rPr>
                <w:rFonts w:ascii="Times New Roman" w:eastAsia="Times New Roman" w:hAnsi="Times New Roman" w:cs="Times New Roman"/>
                <w:sz w:val="24"/>
                <w:szCs w:val="24"/>
                <w:lang w:eastAsia="ru-RU"/>
              </w:rPr>
              <w:t xml:space="preserve">  проект на момент подачи заявки </w:t>
            </w:r>
          </w:p>
        </w:tc>
        <w:tc>
          <w:tcPr>
            <w:tcW w:w="306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Копии платежных поручений</w:t>
            </w:r>
          </w:p>
        </w:tc>
        <w:tc>
          <w:tcPr>
            <w:tcW w:w="2700" w:type="dxa"/>
          </w:tcPr>
          <w:p w:rsidR="000D0998" w:rsidRPr="000D0998" w:rsidRDefault="000D0998" w:rsidP="000D0998">
            <w:pPr>
              <w:tabs>
                <w:tab w:val="left" w:pos="34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30 баллов</w:t>
            </w:r>
          </w:p>
        </w:tc>
      </w:tr>
    </w:tbl>
    <w:p w:rsidR="000D0998" w:rsidRPr="000D0998" w:rsidRDefault="000D0998" w:rsidP="000D0998">
      <w:pPr>
        <w:shd w:val="clear" w:color="auto" w:fill="FFFFFF"/>
        <w:tabs>
          <w:tab w:val="left" w:pos="341"/>
        </w:tabs>
        <w:spacing w:after="0" w:line="240" w:lineRule="auto"/>
        <w:ind w:left="360"/>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0D0998">
        <w:rPr>
          <w:rFonts w:ascii="Times New Roman" w:eastAsia="Times New Roman" w:hAnsi="Times New Roman" w:cs="Times New Roman"/>
          <w:sz w:val="24"/>
          <w:szCs w:val="24"/>
          <w:lang w:eastAsia="ru-RU"/>
        </w:rPr>
        <w:t>Исходя из количества баллов конкурсная комиссия определяет</w:t>
      </w:r>
      <w:proofErr w:type="gramEnd"/>
      <w:r w:rsidRPr="000D0998">
        <w:rPr>
          <w:rFonts w:ascii="Times New Roman" w:eastAsia="Times New Roman" w:hAnsi="Times New Roman" w:cs="Times New Roman"/>
          <w:sz w:val="24"/>
          <w:szCs w:val="24"/>
          <w:lang w:eastAsia="ru-RU"/>
        </w:rPr>
        <w:t xml:space="preserve"> рейтинговое место инвестиционного проекта среди заявок инвесторов на получение субсидии.</w:t>
      </w:r>
    </w:p>
    <w:p w:rsidR="000D0998" w:rsidRPr="000D0998" w:rsidRDefault="000D0998" w:rsidP="000D0998">
      <w:pPr>
        <w:widowControl w:val="0"/>
        <w:numPr>
          <w:ilvl w:val="0"/>
          <w:numId w:val="9"/>
        </w:numPr>
        <w:shd w:val="clear" w:color="auto" w:fill="FFFFFF"/>
        <w:tabs>
          <w:tab w:val="left" w:pos="398"/>
        </w:tabs>
        <w:autoSpaceDE w:val="0"/>
        <w:autoSpaceDN w:val="0"/>
        <w:adjustRightInd w:val="0"/>
        <w:spacing w:after="0" w:line="240" w:lineRule="auto"/>
        <w:ind w:firstLine="567"/>
        <w:jc w:val="both"/>
        <w:rPr>
          <w:rFonts w:ascii="Times New Roman" w:eastAsia="Times New Roman" w:hAnsi="Times New Roman" w:cs="Times New Roman"/>
          <w:spacing w:val="-14"/>
          <w:sz w:val="24"/>
          <w:szCs w:val="24"/>
          <w:lang w:eastAsia="ru-RU"/>
        </w:rPr>
      </w:pPr>
      <w:r w:rsidRPr="000D0998">
        <w:rPr>
          <w:rFonts w:ascii="Times New Roman" w:eastAsia="Times New Roman" w:hAnsi="Times New Roman" w:cs="Times New Roman"/>
          <w:sz w:val="24"/>
          <w:szCs w:val="24"/>
          <w:lang w:eastAsia="ru-RU"/>
        </w:rPr>
        <w:t xml:space="preserve">Субсидия на реализацию проекта, занявшего первое рейтинговое место, предоставляется в пределах </w:t>
      </w:r>
      <w:r w:rsidRPr="000D0998">
        <w:rPr>
          <w:rFonts w:ascii="Times New Roman" w:eastAsia="Times New Roman" w:hAnsi="Times New Roman" w:cs="Times New Roman"/>
          <w:spacing w:val="-1"/>
          <w:sz w:val="24"/>
          <w:szCs w:val="24"/>
          <w:lang w:eastAsia="ru-RU"/>
        </w:rPr>
        <w:t xml:space="preserve">средств, предусмотренных в  бюджете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на текущий </w:t>
      </w:r>
      <w:r w:rsidRPr="000D0998">
        <w:rPr>
          <w:rFonts w:ascii="Times New Roman" w:eastAsia="Times New Roman" w:hAnsi="Times New Roman" w:cs="Times New Roman"/>
          <w:sz w:val="24"/>
          <w:szCs w:val="24"/>
          <w:lang w:eastAsia="ru-RU"/>
        </w:rPr>
        <w:t>финансовый год.</w:t>
      </w:r>
    </w:p>
    <w:p w:rsidR="000D0998" w:rsidRPr="000D0998" w:rsidRDefault="000D0998" w:rsidP="000D0998">
      <w:pPr>
        <w:widowControl w:val="0"/>
        <w:numPr>
          <w:ilvl w:val="0"/>
          <w:numId w:val="9"/>
        </w:numPr>
        <w:shd w:val="clear" w:color="auto" w:fill="FFFFFF"/>
        <w:tabs>
          <w:tab w:val="left" w:pos="398"/>
        </w:tabs>
        <w:autoSpaceDE w:val="0"/>
        <w:autoSpaceDN w:val="0"/>
        <w:adjustRightInd w:val="0"/>
        <w:spacing w:after="0" w:line="240" w:lineRule="auto"/>
        <w:ind w:firstLine="567"/>
        <w:jc w:val="both"/>
        <w:rPr>
          <w:rFonts w:ascii="Times New Roman" w:eastAsia="Times New Roman" w:hAnsi="Times New Roman" w:cs="Times New Roman"/>
          <w:spacing w:val="-12"/>
          <w:sz w:val="24"/>
          <w:szCs w:val="24"/>
          <w:lang w:eastAsia="ru-RU"/>
        </w:rPr>
      </w:pPr>
      <w:r w:rsidRPr="000D0998">
        <w:rPr>
          <w:rFonts w:ascii="Times New Roman" w:eastAsia="Times New Roman" w:hAnsi="Times New Roman" w:cs="Times New Roman"/>
          <w:sz w:val="24"/>
          <w:szCs w:val="24"/>
          <w:lang w:eastAsia="ru-RU"/>
        </w:rPr>
        <w:t>На основании протокола заседания конкурсной комиссии подготавливается проект постановления Главы Полетаевского сельского поселения о предоставлении субсидии.</w:t>
      </w:r>
    </w:p>
    <w:p w:rsidR="000D0998" w:rsidRPr="000D0998" w:rsidRDefault="000D0998" w:rsidP="000D0998">
      <w:pPr>
        <w:shd w:val="clear" w:color="auto" w:fill="FFFFFF"/>
        <w:tabs>
          <w:tab w:val="left" w:pos="446"/>
          <w:tab w:val="left" w:pos="9322"/>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8"/>
          <w:sz w:val="24"/>
          <w:szCs w:val="24"/>
          <w:lang w:eastAsia="ru-RU"/>
        </w:rPr>
        <w:t xml:space="preserve">19. </w:t>
      </w:r>
      <w:r w:rsidRPr="000D0998">
        <w:rPr>
          <w:rFonts w:ascii="Times New Roman" w:eastAsia="Times New Roman" w:hAnsi="Times New Roman" w:cs="Times New Roman"/>
          <w:sz w:val="24"/>
          <w:szCs w:val="24"/>
          <w:lang w:eastAsia="ru-RU"/>
        </w:rPr>
        <w:t xml:space="preserve">Материалы, представленные на конкурс, заявителям не возвращаются. Решение об отказе в предоставлении субсидии направляется заявителю администрацией в течение пяти рабочих </w:t>
      </w:r>
      <w:r w:rsidRPr="000D0998">
        <w:rPr>
          <w:rFonts w:ascii="Times New Roman" w:eastAsia="Times New Roman" w:hAnsi="Times New Roman" w:cs="Times New Roman"/>
          <w:spacing w:val="-2"/>
          <w:sz w:val="24"/>
          <w:szCs w:val="24"/>
          <w:lang w:eastAsia="ru-RU"/>
        </w:rPr>
        <w:t>дней с момента подписания протокола заседания конкурсной комиссии.</w:t>
      </w:r>
      <w:r w:rsidRPr="000D0998">
        <w:rPr>
          <w:rFonts w:ascii="Arial" w:eastAsia="Times New Roman" w:hAnsi="Times New Roman" w:cs="Arial"/>
          <w:sz w:val="24"/>
          <w:szCs w:val="24"/>
          <w:lang w:eastAsia="ru-RU"/>
        </w:rPr>
        <w:tab/>
      </w:r>
    </w:p>
    <w:p w:rsidR="000D0998" w:rsidRPr="000D0998" w:rsidRDefault="000D0998" w:rsidP="000D0998">
      <w:pPr>
        <w:shd w:val="clear" w:color="auto" w:fill="FFFFFF"/>
        <w:spacing w:before="240" w:after="24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val="en-US" w:eastAsia="ru-RU"/>
        </w:rPr>
        <w:t>IV</w:t>
      </w:r>
      <w:r w:rsidRPr="000D0998">
        <w:rPr>
          <w:rFonts w:ascii="Times New Roman" w:eastAsia="Times New Roman" w:hAnsi="Times New Roman" w:cs="Times New Roman"/>
          <w:b/>
          <w:bCs/>
          <w:sz w:val="24"/>
          <w:szCs w:val="24"/>
          <w:lang w:eastAsia="ru-RU"/>
        </w:rPr>
        <w:t>. Порядок предоставления субсидий.</w:t>
      </w:r>
    </w:p>
    <w:p w:rsidR="000D0998" w:rsidRPr="000D0998" w:rsidRDefault="000D0998" w:rsidP="000D0998">
      <w:pPr>
        <w:shd w:val="clear" w:color="auto" w:fill="FFFFFF"/>
        <w:tabs>
          <w:tab w:val="left" w:pos="446"/>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8"/>
          <w:sz w:val="24"/>
          <w:szCs w:val="24"/>
          <w:lang w:eastAsia="ru-RU"/>
        </w:rPr>
        <w:t xml:space="preserve">20. </w:t>
      </w:r>
      <w:proofErr w:type="gramStart"/>
      <w:r w:rsidRPr="000D0998">
        <w:rPr>
          <w:rFonts w:ascii="Times New Roman" w:eastAsia="Times New Roman" w:hAnsi="Times New Roman" w:cs="Times New Roman"/>
          <w:spacing w:val="-1"/>
          <w:sz w:val="24"/>
          <w:szCs w:val="24"/>
          <w:lang w:eastAsia="ru-RU"/>
        </w:rPr>
        <w:t xml:space="preserve">В пятидневный срок после выхода постановления Главы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о предоставлении субсидии, уполномоченный орган </w:t>
      </w:r>
      <w:r w:rsidRPr="000D0998">
        <w:rPr>
          <w:rFonts w:ascii="Times New Roman" w:eastAsia="Times New Roman" w:hAnsi="Times New Roman" w:cs="Times New Roman"/>
          <w:sz w:val="24"/>
          <w:szCs w:val="24"/>
          <w:lang w:eastAsia="ru-RU"/>
        </w:rPr>
        <w:t xml:space="preserve">готовит проект договора на предоставление и целевое использование субсидии между уполномоченным органом и получателем субсидии согласно </w:t>
      </w:r>
      <w:r w:rsidRPr="000D0998">
        <w:rPr>
          <w:rFonts w:ascii="Times New Roman" w:eastAsia="Times New Roman" w:hAnsi="Times New Roman" w:cs="Times New Roman"/>
          <w:b/>
          <w:bCs/>
          <w:sz w:val="24"/>
          <w:szCs w:val="24"/>
          <w:lang w:eastAsia="ru-RU"/>
        </w:rPr>
        <w:t xml:space="preserve">Приложению №2 </w:t>
      </w:r>
      <w:r w:rsidRPr="000D0998">
        <w:rPr>
          <w:rFonts w:ascii="Times New Roman" w:eastAsia="Times New Roman" w:hAnsi="Times New Roman" w:cs="Times New Roman"/>
          <w:sz w:val="24"/>
          <w:szCs w:val="24"/>
          <w:lang w:eastAsia="ru-RU"/>
        </w:rPr>
        <w:t>к настоящему Положению и направляет его для подписания получателю субсидии (заказным письмом с уведомлением о вручении либо вручается лично под роспись).</w:t>
      </w:r>
      <w:proofErr w:type="gramEnd"/>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Получатель субсидии в течение 10 календарных дней со дня предоставления проекта договора подписывает договор и представляет его для подписания и регистрации в администрацию.</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 xml:space="preserve">21. </w:t>
      </w:r>
      <w:proofErr w:type="gramStart"/>
      <w:r w:rsidRPr="000D0998">
        <w:rPr>
          <w:rFonts w:ascii="Times New Roman" w:eastAsia="Times New Roman" w:hAnsi="Times New Roman" w:cs="Times New Roman"/>
          <w:sz w:val="24"/>
          <w:szCs w:val="24"/>
          <w:lang w:eastAsia="ru-RU"/>
        </w:rPr>
        <w:t xml:space="preserve">Субсидия перечисляется при наличии заключенного договора в соответствии с п. 21 настоящего положения получателю в течение 10 календарных дней после представления получателем промежуточного отчета о реализации инвестиционного проекта согласно </w:t>
      </w:r>
      <w:r w:rsidRPr="000D0998">
        <w:rPr>
          <w:rFonts w:ascii="Times New Roman" w:eastAsia="Times New Roman" w:hAnsi="Times New Roman" w:cs="Times New Roman"/>
          <w:b/>
          <w:bCs/>
          <w:sz w:val="24"/>
          <w:szCs w:val="24"/>
          <w:lang w:eastAsia="ru-RU"/>
        </w:rPr>
        <w:t xml:space="preserve">Приложению №3 </w:t>
      </w:r>
      <w:r w:rsidRPr="000D0998">
        <w:rPr>
          <w:rFonts w:ascii="Times New Roman" w:eastAsia="Times New Roman" w:hAnsi="Times New Roman" w:cs="Times New Roman"/>
          <w:sz w:val="24"/>
          <w:szCs w:val="24"/>
          <w:lang w:eastAsia="ru-RU"/>
        </w:rPr>
        <w:t>к настоящему Положению и документов, подтверждающих факт несения затрат в связи с реализацией инвестиционного проекта (договоры, накладные, акты выполненных работ, счета, счета-фактуры, платежные поручения и т.п.) и  актов</w:t>
      </w:r>
      <w:proofErr w:type="gramEnd"/>
      <w:r w:rsidRPr="000D0998">
        <w:rPr>
          <w:rFonts w:ascii="Times New Roman" w:eastAsia="Times New Roman" w:hAnsi="Times New Roman" w:cs="Times New Roman"/>
          <w:sz w:val="24"/>
          <w:szCs w:val="24"/>
          <w:lang w:eastAsia="ru-RU"/>
        </w:rPr>
        <w:t xml:space="preserve"> приемки выполненных работ (КС-2, КС-3), подписанные  заказчиком-застройщиком.</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Заказчик-застройщик назначается  распоряжением Главы Полетаевского сельского поселения.</w:t>
      </w:r>
    </w:p>
    <w:p w:rsidR="000D0998" w:rsidRPr="000D0998" w:rsidRDefault="000D0998" w:rsidP="000D0998">
      <w:pPr>
        <w:shd w:val="clear" w:color="auto" w:fill="FFFFFF"/>
        <w:tabs>
          <w:tab w:val="left" w:pos="355"/>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8"/>
          <w:sz w:val="24"/>
          <w:szCs w:val="24"/>
          <w:lang w:eastAsia="ru-RU"/>
        </w:rPr>
        <w:t xml:space="preserve">22. </w:t>
      </w:r>
      <w:r w:rsidRPr="000D0998">
        <w:rPr>
          <w:rFonts w:ascii="Times New Roman" w:eastAsia="Times New Roman" w:hAnsi="Times New Roman" w:cs="Times New Roman"/>
          <w:spacing w:val="-2"/>
          <w:sz w:val="24"/>
          <w:szCs w:val="24"/>
          <w:lang w:eastAsia="ru-RU"/>
        </w:rPr>
        <w:t>Получатель субсидии обязан:</w:t>
      </w:r>
    </w:p>
    <w:p w:rsidR="000D0998" w:rsidRPr="000D0998" w:rsidRDefault="000D0998" w:rsidP="000D0998">
      <w:pPr>
        <w:shd w:val="clear" w:color="auto" w:fill="FFFFFF"/>
        <w:tabs>
          <w:tab w:val="left" w:pos="576"/>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отражать в промежуточном, итоговом отчете и документах, необходимых для проведения мониторинга, достоверные сведения о реализации инвестиционного проекта и представлять к возмещению затраты, понесенные исключительно в части реализации инвестиционного проекта;</w:t>
      </w:r>
    </w:p>
    <w:p w:rsidR="000D0998" w:rsidRPr="000D0998" w:rsidRDefault="000D0998" w:rsidP="000D0998">
      <w:pPr>
        <w:shd w:val="clear" w:color="auto" w:fill="FFFFFF"/>
        <w:tabs>
          <w:tab w:val="left" w:pos="504"/>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 xml:space="preserve">представлять материалы и иные документы, связанные с использованием субсидии, и допускать представителей уполномоченного органа для осуществления </w:t>
      </w:r>
      <w:proofErr w:type="gramStart"/>
      <w:r w:rsidRPr="000D0998">
        <w:rPr>
          <w:rFonts w:ascii="Times New Roman" w:eastAsia="Times New Roman" w:hAnsi="Times New Roman" w:cs="Times New Roman"/>
          <w:sz w:val="24"/>
          <w:szCs w:val="24"/>
          <w:lang w:eastAsia="ru-RU"/>
        </w:rPr>
        <w:t>контроля за</w:t>
      </w:r>
      <w:proofErr w:type="gramEnd"/>
      <w:r w:rsidRPr="000D0998">
        <w:rPr>
          <w:rFonts w:ascii="Times New Roman" w:eastAsia="Times New Roman" w:hAnsi="Times New Roman" w:cs="Times New Roman"/>
          <w:sz w:val="24"/>
          <w:szCs w:val="24"/>
          <w:lang w:eastAsia="ru-RU"/>
        </w:rPr>
        <w:t xml:space="preserve"> достоверностью сведений, содержащихся в промежуточном и итоговом отчете.</w:t>
      </w:r>
    </w:p>
    <w:p w:rsidR="000D0998" w:rsidRPr="000D0998" w:rsidRDefault="000D0998" w:rsidP="000D0998">
      <w:pPr>
        <w:shd w:val="clear" w:color="auto" w:fill="FFFFFF"/>
        <w:tabs>
          <w:tab w:val="left" w:pos="355"/>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6"/>
          <w:sz w:val="24"/>
          <w:szCs w:val="24"/>
          <w:lang w:eastAsia="ru-RU"/>
        </w:rPr>
        <w:t xml:space="preserve">23. </w:t>
      </w:r>
      <w:r w:rsidRPr="000D0998">
        <w:rPr>
          <w:rFonts w:ascii="Times New Roman" w:eastAsia="Times New Roman" w:hAnsi="Times New Roman" w:cs="Times New Roman"/>
          <w:spacing w:val="-1"/>
          <w:sz w:val="24"/>
          <w:szCs w:val="24"/>
          <w:lang w:eastAsia="ru-RU"/>
        </w:rPr>
        <w:t>Отчетным периодом принимается 1 квартал.</w:t>
      </w:r>
    </w:p>
    <w:p w:rsidR="000D0998" w:rsidRPr="000D0998" w:rsidRDefault="000D0998" w:rsidP="000D0998">
      <w:pPr>
        <w:shd w:val="clear" w:color="auto" w:fill="FFFFFF"/>
        <w:spacing w:before="120" w:after="0" w:line="250" w:lineRule="exact"/>
        <w:ind w:left="2074" w:right="2093"/>
        <w:jc w:val="center"/>
        <w:rPr>
          <w:rFonts w:ascii="Times New Roman" w:eastAsia="Times New Roman" w:hAnsi="Times New Roman" w:cs="Times New Roman"/>
          <w:b/>
          <w:bCs/>
          <w:spacing w:val="-1"/>
          <w:sz w:val="24"/>
          <w:szCs w:val="24"/>
          <w:lang w:eastAsia="ru-RU"/>
        </w:rPr>
      </w:pPr>
    </w:p>
    <w:p w:rsidR="000D0998" w:rsidRPr="000D0998" w:rsidRDefault="000D0998" w:rsidP="000D0998">
      <w:pPr>
        <w:shd w:val="clear" w:color="auto" w:fill="FFFFFF"/>
        <w:spacing w:before="120" w:after="0" w:line="250" w:lineRule="exact"/>
        <w:ind w:left="2074" w:right="2093"/>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pacing w:val="-1"/>
          <w:sz w:val="24"/>
          <w:szCs w:val="24"/>
          <w:lang w:val="en-US" w:eastAsia="ru-RU"/>
        </w:rPr>
        <w:t>V</w:t>
      </w:r>
      <w:r w:rsidRPr="000D0998">
        <w:rPr>
          <w:rFonts w:ascii="Times New Roman" w:eastAsia="Times New Roman" w:hAnsi="Times New Roman" w:cs="Times New Roman"/>
          <w:b/>
          <w:bCs/>
          <w:spacing w:val="-1"/>
          <w:sz w:val="24"/>
          <w:szCs w:val="24"/>
          <w:lang w:eastAsia="ru-RU"/>
        </w:rPr>
        <w:t xml:space="preserve">. Порядок возврата субсидий в случае нарушения условий, </w:t>
      </w:r>
      <w:r w:rsidRPr="000D0998">
        <w:rPr>
          <w:rFonts w:ascii="Times New Roman" w:eastAsia="Times New Roman" w:hAnsi="Times New Roman" w:cs="Times New Roman"/>
          <w:b/>
          <w:bCs/>
          <w:sz w:val="24"/>
          <w:szCs w:val="24"/>
          <w:lang w:eastAsia="ru-RU"/>
        </w:rPr>
        <w:t>установленных при их предоставлении</w:t>
      </w:r>
    </w:p>
    <w:p w:rsidR="000D0998" w:rsidRPr="000D0998" w:rsidRDefault="000D0998" w:rsidP="000D0998">
      <w:pPr>
        <w:shd w:val="clear" w:color="auto" w:fill="FFFFFF"/>
        <w:tabs>
          <w:tab w:val="left" w:pos="293"/>
        </w:tabs>
        <w:spacing w:after="0" w:line="240" w:lineRule="auto"/>
        <w:ind w:firstLine="567"/>
        <w:jc w:val="both"/>
        <w:rPr>
          <w:rFonts w:ascii="Times New Roman" w:eastAsia="Times New Roman" w:hAnsi="Times New Roman" w:cs="Times New Roman"/>
          <w:spacing w:val="-6"/>
          <w:sz w:val="24"/>
          <w:szCs w:val="24"/>
          <w:lang w:eastAsia="ru-RU"/>
        </w:rPr>
      </w:pPr>
    </w:p>
    <w:p w:rsidR="000D0998" w:rsidRPr="000D0998" w:rsidRDefault="000D0998" w:rsidP="000D0998">
      <w:pPr>
        <w:shd w:val="clear" w:color="auto" w:fill="FFFFFF"/>
        <w:tabs>
          <w:tab w:val="left" w:pos="293"/>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6"/>
          <w:sz w:val="24"/>
          <w:szCs w:val="24"/>
          <w:lang w:eastAsia="ru-RU"/>
        </w:rPr>
        <w:t xml:space="preserve">24. </w:t>
      </w:r>
      <w:r w:rsidRPr="000D0998">
        <w:rPr>
          <w:rFonts w:ascii="Times New Roman" w:eastAsia="Times New Roman" w:hAnsi="Times New Roman" w:cs="Times New Roman"/>
          <w:spacing w:val="-1"/>
          <w:sz w:val="24"/>
          <w:szCs w:val="24"/>
          <w:lang w:eastAsia="ru-RU"/>
        </w:rPr>
        <w:t xml:space="preserve">Полученная субсидия подлежит возврату в  бюджет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w:t>
      </w:r>
      <w:r w:rsidRPr="000D0998">
        <w:rPr>
          <w:rFonts w:ascii="Times New Roman" w:eastAsia="Times New Roman" w:hAnsi="Times New Roman" w:cs="Times New Roman"/>
          <w:bCs/>
          <w:spacing w:val="-1"/>
          <w:sz w:val="24"/>
          <w:szCs w:val="24"/>
          <w:lang w:eastAsia="ru-RU"/>
        </w:rPr>
        <w:t>в</w:t>
      </w:r>
      <w:r w:rsidRPr="000D0998">
        <w:rPr>
          <w:rFonts w:ascii="Times New Roman" w:eastAsia="Times New Roman" w:hAnsi="Times New Roman" w:cs="Times New Roman"/>
          <w:b/>
          <w:bCs/>
          <w:spacing w:val="-1"/>
          <w:sz w:val="24"/>
          <w:szCs w:val="24"/>
          <w:lang w:eastAsia="ru-RU"/>
        </w:rPr>
        <w:t xml:space="preserve"> </w:t>
      </w:r>
      <w:r w:rsidRPr="000D0998">
        <w:rPr>
          <w:rFonts w:ascii="Times New Roman" w:eastAsia="Times New Roman" w:hAnsi="Times New Roman" w:cs="Times New Roman"/>
          <w:sz w:val="24"/>
          <w:szCs w:val="24"/>
          <w:lang w:eastAsia="ru-RU"/>
        </w:rPr>
        <w:t>случаях:</w:t>
      </w:r>
    </w:p>
    <w:p w:rsidR="000D0998" w:rsidRPr="000D0998" w:rsidRDefault="000D0998" w:rsidP="000D0998">
      <w:pPr>
        <w:shd w:val="clear" w:color="auto" w:fill="FFFFFF"/>
        <w:tabs>
          <w:tab w:val="left" w:pos="125"/>
        </w:tabs>
        <w:spacing w:after="0" w:line="240" w:lineRule="auto"/>
        <w:ind w:firstLine="567"/>
        <w:jc w:val="both"/>
        <w:rPr>
          <w:rFonts w:ascii="Times New Roman" w:eastAsia="Times New Roman" w:hAnsi="Times New Roman" w:cs="Times New Roman"/>
          <w:spacing w:val="-4"/>
          <w:sz w:val="24"/>
          <w:szCs w:val="24"/>
          <w:lang w:eastAsia="ru-RU"/>
        </w:rPr>
      </w:pPr>
      <w:r w:rsidRPr="000D0998">
        <w:rPr>
          <w:rFonts w:ascii="Times New Roman" w:eastAsia="Times New Roman" w:hAnsi="Times New Roman" w:cs="Times New Roman"/>
          <w:sz w:val="24"/>
          <w:szCs w:val="24"/>
          <w:lang w:eastAsia="ru-RU"/>
        </w:rPr>
        <w:t>-</w:t>
      </w:r>
      <w:r w:rsidRPr="000D0998">
        <w:rPr>
          <w:rFonts w:ascii="Times New Roman" w:eastAsia="Times New Roman" w:hAnsi="Times New Roman" w:cs="Times New Roman"/>
          <w:sz w:val="24"/>
          <w:szCs w:val="24"/>
          <w:lang w:eastAsia="ru-RU"/>
        </w:rPr>
        <w:tab/>
        <w:t xml:space="preserve">неисполнения (ненадлежащего исполнения) получателем обязательств, установленных в </w:t>
      </w:r>
      <w:r w:rsidRPr="000D0998">
        <w:rPr>
          <w:rFonts w:ascii="Times New Roman" w:eastAsia="Times New Roman" w:hAnsi="Times New Roman" w:cs="Times New Roman"/>
          <w:b/>
          <w:bCs/>
          <w:sz w:val="24"/>
          <w:szCs w:val="24"/>
          <w:lang w:eastAsia="ru-RU"/>
        </w:rPr>
        <w:t xml:space="preserve">п.23 </w:t>
      </w:r>
      <w:r w:rsidRPr="000D0998">
        <w:rPr>
          <w:rFonts w:ascii="Times New Roman" w:eastAsia="Times New Roman" w:hAnsi="Times New Roman" w:cs="Times New Roman"/>
          <w:sz w:val="24"/>
          <w:szCs w:val="24"/>
          <w:lang w:eastAsia="ru-RU"/>
        </w:rPr>
        <w:t xml:space="preserve">настоящего </w:t>
      </w:r>
      <w:r w:rsidRPr="000D0998">
        <w:rPr>
          <w:rFonts w:ascii="Times New Roman" w:eastAsia="Times New Roman" w:hAnsi="Times New Roman" w:cs="Times New Roman"/>
          <w:spacing w:val="-4"/>
          <w:sz w:val="24"/>
          <w:szCs w:val="24"/>
          <w:lang w:eastAsia="ru-RU"/>
        </w:rPr>
        <w:t>Положения;</w:t>
      </w:r>
    </w:p>
    <w:p w:rsidR="000D0998" w:rsidRPr="000D0998" w:rsidRDefault="000D0998" w:rsidP="000D0998">
      <w:pPr>
        <w:widowControl w:val="0"/>
        <w:numPr>
          <w:ilvl w:val="0"/>
          <w:numId w:val="6"/>
        </w:numPr>
        <w:shd w:val="clear" w:color="auto" w:fill="FFFFFF"/>
        <w:tabs>
          <w:tab w:val="left" w:pos="1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lastRenderedPageBreak/>
        <w:t>реорганизации, ликвидации инвестора, получившего субсидию;</w:t>
      </w:r>
    </w:p>
    <w:p w:rsidR="000D0998" w:rsidRPr="000D0998" w:rsidRDefault="000D0998" w:rsidP="000D0998">
      <w:pPr>
        <w:widowControl w:val="0"/>
        <w:numPr>
          <w:ilvl w:val="0"/>
          <w:numId w:val="6"/>
        </w:numPr>
        <w:shd w:val="clear" w:color="auto" w:fill="FFFFFF"/>
        <w:tabs>
          <w:tab w:val="left" w:pos="1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неполной реализации проекта или не достижении заявленных показателей, отраженных в договоре на предоставление субсидии, невыполнению обязательств по развитию социальной и инженерной инфраструктуры Полетаевского сельского поселения.</w:t>
      </w:r>
    </w:p>
    <w:p w:rsidR="000D0998" w:rsidRPr="000D0998" w:rsidRDefault="000D0998" w:rsidP="000D0998">
      <w:pPr>
        <w:widowControl w:val="0"/>
        <w:numPr>
          <w:ilvl w:val="0"/>
          <w:numId w:val="14"/>
        </w:numPr>
        <w:shd w:val="clear" w:color="auto" w:fill="FFFFFF"/>
        <w:tabs>
          <w:tab w:val="left" w:pos="370"/>
        </w:tabs>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0D0998">
        <w:rPr>
          <w:rFonts w:ascii="Times New Roman" w:eastAsia="Times New Roman" w:hAnsi="Times New Roman" w:cs="Times New Roman"/>
          <w:sz w:val="24"/>
          <w:szCs w:val="24"/>
          <w:lang w:eastAsia="ru-RU"/>
        </w:rPr>
        <w:t>В случае выявления уполномоченным органом фактов, указанных в п.25 настоящего Положения, получателю направляется (заказным письмом с уведомлением о вручении либо вручается лично под роспись) требование о возврате полученной субсидии (части субсидии). Получатель субсидии должен вернуть субсидию (часть субсидии) в течение 15 календарных дней с момента получения соответствующего требования.</w:t>
      </w:r>
    </w:p>
    <w:p w:rsidR="000D0998" w:rsidRPr="000D0998" w:rsidRDefault="000D0998" w:rsidP="000D0998">
      <w:pPr>
        <w:widowControl w:val="0"/>
        <w:numPr>
          <w:ilvl w:val="0"/>
          <w:numId w:val="14"/>
        </w:numPr>
        <w:shd w:val="clear" w:color="auto" w:fill="FFFFFF"/>
        <w:tabs>
          <w:tab w:val="left" w:pos="370"/>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w:t>
      </w:r>
    </w:p>
    <w:p w:rsidR="000D0998" w:rsidRPr="000D0998" w:rsidRDefault="000D0998" w:rsidP="000D0998">
      <w:pPr>
        <w:widowControl w:val="0"/>
        <w:numPr>
          <w:ilvl w:val="0"/>
          <w:numId w:val="14"/>
        </w:numPr>
        <w:shd w:val="clear" w:color="auto" w:fill="FFFFFF"/>
        <w:tabs>
          <w:tab w:val="left" w:pos="370"/>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Получатель субсидии несет ответственность за нецелевое использование полученных субсидий в соответствии с действующим законодательством Российской Федерации.</w:t>
      </w:r>
    </w:p>
    <w:p w:rsidR="000D0998" w:rsidRPr="000D0998" w:rsidRDefault="000D0998" w:rsidP="000D0998">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val="en-US" w:eastAsia="ru-RU"/>
        </w:rPr>
        <w:t>VI</w:t>
      </w:r>
      <w:r w:rsidRPr="000D0998">
        <w:rPr>
          <w:rFonts w:ascii="Times New Roman" w:eastAsia="Times New Roman" w:hAnsi="Times New Roman" w:cs="Times New Roman"/>
          <w:b/>
          <w:bCs/>
          <w:sz w:val="24"/>
          <w:szCs w:val="24"/>
          <w:lang w:eastAsia="ru-RU"/>
        </w:rPr>
        <w:t>. Заключительные положения</w:t>
      </w:r>
    </w:p>
    <w:p w:rsidR="000D0998" w:rsidRPr="000D0998" w:rsidRDefault="000D0998" w:rsidP="000D0998">
      <w:pPr>
        <w:widowControl w:val="0"/>
        <w:numPr>
          <w:ilvl w:val="0"/>
          <w:numId w:val="14"/>
        </w:numPr>
        <w:shd w:val="clear" w:color="auto" w:fill="FFFFFF"/>
        <w:tabs>
          <w:tab w:val="left" w:pos="3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Уполномоченный орган осуществляет мониторинг реализации инвестиционных проектов получателя субсидий.</w:t>
      </w:r>
    </w:p>
    <w:p w:rsidR="000D0998" w:rsidRPr="000D0998" w:rsidRDefault="000D0998" w:rsidP="000D099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0D0998">
        <w:rPr>
          <w:rFonts w:ascii="Times New Roman" w:eastAsia="Times New Roman" w:hAnsi="Times New Roman" w:cs="Times New Roman"/>
          <w:sz w:val="24"/>
          <w:szCs w:val="24"/>
          <w:lang w:eastAsia="ru-RU"/>
        </w:rPr>
        <w:t>Для проведения мониторинга реализации инвестиционных проектов получатель субсидий ежеквартально представляет в администрацию: справку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 справку о фактически уплаченных налогах в бюджеты всех уровней; справку о среднесписочной численности работников; документов о внесении изменений в штатное расписание.</w:t>
      </w:r>
      <w:proofErr w:type="gramEnd"/>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 xml:space="preserve">Получатель субсидии по окончании календарного года, в течение которого были получены субсидии представляет в уполномоченный орган: </w:t>
      </w:r>
      <w:r w:rsidRPr="000D0998">
        <w:rPr>
          <w:rFonts w:ascii="Times New Roman" w:eastAsia="Times New Roman" w:hAnsi="Times New Roman" w:cs="Times New Roman"/>
          <w:spacing w:val="-1"/>
          <w:sz w:val="24"/>
          <w:szCs w:val="24"/>
          <w:lang w:eastAsia="ru-RU"/>
        </w:rPr>
        <w:t xml:space="preserve">копию формы Сведения о среднесписочной численности работников за предшествующий календарный год, </w:t>
      </w:r>
      <w:r w:rsidRPr="000D0998">
        <w:rPr>
          <w:rFonts w:ascii="Times New Roman" w:eastAsia="Times New Roman" w:hAnsi="Times New Roman" w:cs="Times New Roman"/>
          <w:sz w:val="24"/>
          <w:szCs w:val="24"/>
          <w:lang w:eastAsia="ru-RU"/>
        </w:rPr>
        <w:t>утвержденной   приказом   Федеральной   налоговой   службы   от  29.03.2007   г.  N  ММ-3-25/174   "Об утверждении  формы  Сведений  о  среднесписочной  численности  работников  за  предшествующий календарный год", с отметкой налогового органа;</w:t>
      </w:r>
      <w:proofErr w:type="gramEnd"/>
      <w:r w:rsidRPr="000D0998">
        <w:rPr>
          <w:rFonts w:ascii="Times New Roman" w:eastAsia="Times New Roman" w:hAnsi="Times New Roman" w:cs="Times New Roman"/>
          <w:sz w:val="24"/>
          <w:szCs w:val="24"/>
          <w:lang w:eastAsia="ru-RU"/>
        </w:rPr>
        <w:t xml:space="preserve"> </w:t>
      </w:r>
      <w:r w:rsidRPr="000D0998">
        <w:rPr>
          <w:rFonts w:ascii="Times New Roman" w:eastAsia="Times New Roman" w:hAnsi="Times New Roman" w:cs="Times New Roman"/>
          <w:spacing w:val="-1"/>
          <w:sz w:val="24"/>
          <w:szCs w:val="24"/>
          <w:lang w:eastAsia="ru-RU"/>
        </w:rPr>
        <w:t>справку из налогового органа об уплаченных налогах в течение отчетного финансового года.</w:t>
      </w:r>
    </w:p>
    <w:p w:rsidR="000D0998" w:rsidRPr="000D0998" w:rsidRDefault="000D0998" w:rsidP="000D0998">
      <w:pPr>
        <w:shd w:val="clear" w:color="auto" w:fill="FFFFFF"/>
        <w:tabs>
          <w:tab w:val="left" w:pos="374"/>
          <w:tab w:val="left" w:pos="9322"/>
        </w:tabs>
        <w:spacing w:after="0" w:line="240" w:lineRule="auto"/>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 xml:space="preserve">         29.Уполномоченный орган может осуществлять </w:t>
      </w:r>
      <w:proofErr w:type="gramStart"/>
      <w:r w:rsidRPr="000D0998">
        <w:rPr>
          <w:rFonts w:ascii="Times New Roman" w:eastAsia="Times New Roman" w:hAnsi="Times New Roman" w:cs="Times New Roman"/>
          <w:sz w:val="24"/>
          <w:szCs w:val="24"/>
          <w:lang w:eastAsia="ru-RU"/>
        </w:rPr>
        <w:t>контроль за</w:t>
      </w:r>
      <w:proofErr w:type="gramEnd"/>
      <w:r w:rsidRPr="000D0998">
        <w:rPr>
          <w:rFonts w:ascii="Times New Roman" w:eastAsia="Times New Roman" w:hAnsi="Times New Roman" w:cs="Times New Roman"/>
          <w:sz w:val="24"/>
          <w:szCs w:val="24"/>
          <w:lang w:eastAsia="ru-RU"/>
        </w:rPr>
        <w:t xml:space="preserve"> реализацией инвестиционных проектов </w:t>
      </w:r>
      <w:r w:rsidRPr="000D0998">
        <w:rPr>
          <w:rFonts w:ascii="Times New Roman" w:eastAsia="Times New Roman" w:hAnsi="Times New Roman" w:cs="Times New Roman"/>
          <w:spacing w:val="-3"/>
          <w:sz w:val="24"/>
          <w:szCs w:val="24"/>
          <w:lang w:eastAsia="ru-RU"/>
        </w:rPr>
        <w:t>посредством проверок получателей.</w:t>
      </w:r>
      <w:r w:rsidRPr="000D0998">
        <w:rPr>
          <w:rFonts w:ascii="Arial" w:eastAsia="Times New Roman" w:hAnsi="Times New Roman" w:cs="Arial"/>
          <w:sz w:val="24"/>
          <w:szCs w:val="24"/>
          <w:lang w:eastAsia="ru-RU"/>
        </w:rPr>
        <w:tab/>
      </w:r>
    </w:p>
    <w:p w:rsidR="000D0998" w:rsidRPr="000D0998" w:rsidRDefault="000D0998" w:rsidP="000D0998">
      <w:pPr>
        <w:shd w:val="clear" w:color="auto" w:fill="FFFFFF"/>
        <w:tabs>
          <w:tab w:val="left" w:pos="374"/>
        </w:tabs>
        <w:spacing w:after="0" w:line="240" w:lineRule="auto"/>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 xml:space="preserve">         30.Не позднее пятого числа месяца, следующего </w:t>
      </w:r>
      <w:proofErr w:type="gramStart"/>
      <w:r w:rsidRPr="000D0998">
        <w:rPr>
          <w:rFonts w:ascii="Times New Roman" w:eastAsia="Times New Roman" w:hAnsi="Times New Roman" w:cs="Times New Roman"/>
          <w:sz w:val="24"/>
          <w:szCs w:val="24"/>
          <w:lang w:eastAsia="ru-RU"/>
        </w:rPr>
        <w:t>за</w:t>
      </w:r>
      <w:proofErr w:type="gramEnd"/>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отчетным</w:t>
      </w:r>
      <w:proofErr w:type="gramEnd"/>
      <w:r w:rsidRPr="000D0998">
        <w:rPr>
          <w:rFonts w:ascii="Times New Roman" w:eastAsia="Times New Roman" w:hAnsi="Times New Roman" w:cs="Times New Roman"/>
          <w:sz w:val="24"/>
          <w:szCs w:val="24"/>
          <w:lang w:eastAsia="ru-RU"/>
        </w:rPr>
        <w:t>, получатели субсидий представляют в администрацию промежуточный отчет о реализации инвестиционного проекта вместе с документами, подтверждающими факты несения затрат в связи с реализацией инвестиционного проекта в отчетном периоде.</w:t>
      </w:r>
    </w:p>
    <w:p w:rsidR="000D0998" w:rsidRPr="000D0998" w:rsidRDefault="000D0998" w:rsidP="000D0998">
      <w:pPr>
        <w:widowControl w:val="0"/>
        <w:numPr>
          <w:ilvl w:val="0"/>
          <w:numId w:val="15"/>
        </w:numPr>
        <w:shd w:val="clear" w:color="auto" w:fill="FFFFFF"/>
        <w:tabs>
          <w:tab w:val="left" w:pos="374"/>
        </w:tabs>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0D0998">
        <w:rPr>
          <w:rFonts w:ascii="Times New Roman" w:eastAsia="Times New Roman" w:hAnsi="Times New Roman" w:cs="Times New Roman"/>
          <w:spacing w:val="-1"/>
          <w:sz w:val="24"/>
          <w:szCs w:val="24"/>
          <w:lang w:eastAsia="ru-RU"/>
        </w:rPr>
        <w:t xml:space="preserve">Не позднее 12 числа месяца следующего после окончания финансового года получатели субсидий </w:t>
      </w:r>
      <w:r w:rsidRPr="000D0998">
        <w:rPr>
          <w:rFonts w:ascii="Times New Roman" w:eastAsia="Times New Roman" w:hAnsi="Times New Roman" w:cs="Times New Roman"/>
          <w:sz w:val="24"/>
          <w:szCs w:val="24"/>
          <w:lang w:eastAsia="ru-RU"/>
        </w:rPr>
        <w:t xml:space="preserve">представляют в уполномоченный орган итоговый отчет о реализации инвестиционного проекта по форме согласно </w:t>
      </w:r>
      <w:r w:rsidRPr="000D0998">
        <w:rPr>
          <w:rFonts w:ascii="Times New Roman" w:eastAsia="Times New Roman" w:hAnsi="Times New Roman" w:cs="Times New Roman"/>
          <w:b/>
          <w:bCs/>
          <w:sz w:val="24"/>
          <w:szCs w:val="24"/>
          <w:lang w:eastAsia="ru-RU"/>
        </w:rPr>
        <w:t xml:space="preserve">Приложению </w:t>
      </w:r>
      <w:r w:rsidRPr="000D0998">
        <w:rPr>
          <w:rFonts w:ascii="Times New Roman" w:eastAsia="Times New Roman" w:hAnsi="Times New Roman" w:cs="Times New Roman"/>
          <w:sz w:val="24"/>
          <w:szCs w:val="24"/>
          <w:lang w:eastAsia="ru-RU"/>
        </w:rPr>
        <w:t xml:space="preserve">№ </w:t>
      </w:r>
      <w:r w:rsidRPr="000D0998">
        <w:rPr>
          <w:rFonts w:ascii="Times New Roman" w:eastAsia="Times New Roman" w:hAnsi="Times New Roman" w:cs="Times New Roman"/>
          <w:b/>
          <w:bCs/>
          <w:sz w:val="24"/>
          <w:szCs w:val="24"/>
          <w:lang w:eastAsia="ru-RU"/>
        </w:rPr>
        <w:t xml:space="preserve">3 </w:t>
      </w:r>
      <w:r w:rsidRPr="000D0998">
        <w:rPr>
          <w:rFonts w:ascii="Times New Roman" w:eastAsia="Times New Roman" w:hAnsi="Times New Roman" w:cs="Times New Roman"/>
          <w:sz w:val="24"/>
          <w:szCs w:val="24"/>
          <w:lang w:eastAsia="ru-RU"/>
        </w:rPr>
        <w:t>к настоящему Положению.</w:t>
      </w:r>
    </w:p>
    <w:p w:rsidR="000D0998" w:rsidRPr="000D0998" w:rsidRDefault="000D0998" w:rsidP="000D0998">
      <w:pPr>
        <w:widowControl w:val="0"/>
        <w:numPr>
          <w:ilvl w:val="0"/>
          <w:numId w:val="15"/>
        </w:numPr>
        <w:shd w:val="clear" w:color="auto" w:fill="FFFFFF"/>
        <w:tabs>
          <w:tab w:val="left" w:pos="374"/>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0D0998">
        <w:rPr>
          <w:rFonts w:ascii="Times New Roman" w:eastAsia="Times New Roman" w:hAnsi="Times New Roman" w:cs="Times New Roman"/>
          <w:sz w:val="24"/>
          <w:szCs w:val="24"/>
          <w:lang w:eastAsia="ru-RU"/>
        </w:rPr>
        <w:t>Отчеты и документы для проведения мониторинга представляются получателем субсидии до момента полной реализации инвестиционного проекта.</w:t>
      </w:r>
    </w:p>
    <w:p w:rsidR="000D0998" w:rsidRPr="000D0998" w:rsidRDefault="000D0998" w:rsidP="000D0998">
      <w:pPr>
        <w:shd w:val="clear" w:color="auto" w:fill="FFFFFF"/>
        <w:tabs>
          <w:tab w:val="left" w:pos="446"/>
        </w:tabs>
        <w:spacing w:after="0" w:line="240" w:lineRule="auto"/>
        <w:ind w:left="8050"/>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br w:type="page"/>
      </w:r>
      <w:r w:rsidRPr="000D0998">
        <w:rPr>
          <w:rFonts w:ascii="Times New Roman" w:eastAsia="Times New Roman" w:hAnsi="Times New Roman" w:cs="Times New Roman"/>
          <w:spacing w:val="-17"/>
          <w:sz w:val="24"/>
          <w:szCs w:val="24"/>
          <w:lang w:eastAsia="ru-RU"/>
        </w:rPr>
        <w:lastRenderedPageBreak/>
        <w:t>Приложение № 1</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r w:rsidRPr="000D0998">
        <w:rPr>
          <w:rFonts w:ascii="Times New Roman" w:eastAsia="Times New Roman" w:hAnsi="Times New Roman" w:cs="Times New Roman"/>
          <w:b/>
          <w:bCs/>
          <w:sz w:val="24"/>
          <w:szCs w:val="24"/>
          <w:lang w:eastAsia="ru-RU"/>
        </w:rPr>
        <w:t>Заявка на предоставление субсидии</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leader="underscore" w:pos="10099"/>
        </w:tabs>
        <w:spacing w:after="0" w:line="240" w:lineRule="auto"/>
        <w:ind w:firstLine="567"/>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Прошу предоставить субсидию на возмещение затрат по выполнению работ (оказанию услуг) при осуществлении деятельности, направленной на реализацию инвестиционных проектов на территории Полетаевского сельского поселения</w:t>
      </w:r>
    </w:p>
    <w:p w:rsidR="000D0998" w:rsidRPr="000D0998" w:rsidRDefault="000D0998" w:rsidP="000D0998">
      <w:pPr>
        <w:shd w:val="clear" w:color="auto" w:fill="FFFFFF"/>
        <w:tabs>
          <w:tab w:val="left" w:leader="underscore" w:pos="10099"/>
        </w:tabs>
        <w:spacing w:after="0" w:line="240" w:lineRule="auto"/>
        <w:ind w:firstLine="567"/>
        <w:jc w:val="both"/>
        <w:rPr>
          <w:rFonts w:ascii="Times New Roman" w:eastAsia="Times New Roman" w:hAnsi="Times New Roman" w:cs="Times New Roman"/>
          <w:spacing w:val="-1"/>
          <w:sz w:val="24"/>
          <w:szCs w:val="24"/>
          <w:lang w:eastAsia="ru-RU"/>
        </w:rPr>
      </w:pPr>
      <w:r w:rsidRPr="000D0998">
        <w:rPr>
          <w:rFonts w:ascii="Times New Roman" w:eastAsia="Times New Roman" w:hAnsi="Times New Roman" w:cs="Times New Roman"/>
          <w:sz w:val="24"/>
          <w:szCs w:val="24"/>
          <w:lang w:eastAsia="ru-RU"/>
        </w:rPr>
        <w:br/>
      </w:r>
      <w:r w:rsidRPr="000D0998">
        <w:rPr>
          <w:rFonts w:ascii="Times New Roman" w:eastAsia="Times New Roman" w:hAnsi="Times New Roman" w:cs="Times New Roman"/>
          <w:spacing w:val="-1"/>
          <w:sz w:val="24"/>
          <w:szCs w:val="24"/>
          <w:lang w:eastAsia="ru-RU"/>
        </w:rPr>
        <w:t>1. Получатель субсидии (название юридического лица) ___________________________________</w:t>
      </w:r>
    </w:p>
    <w:p w:rsidR="000D0998" w:rsidRPr="000D0998" w:rsidRDefault="000D0998" w:rsidP="000D0998">
      <w:pPr>
        <w:shd w:val="clear" w:color="auto" w:fill="FFFFFF"/>
        <w:tabs>
          <w:tab w:val="left" w:leader="underscore" w:pos="10099"/>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__________________________________________________________________________________;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pacing w:val="-4"/>
          <w:sz w:val="24"/>
          <w:szCs w:val="24"/>
          <w:u w:val="single"/>
          <w:lang w:eastAsia="ru-RU"/>
        </w:rPr>
        <w:t>2. Данные об инвесторе:</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3"/>
          <w:sz w:val="24"/>
          <w:szCs w:val="24"/>
          <w:lang w:eastAsia="ru-RU"/>
        </w:rPr>
        <w:t>2.1 Юридический адрес ________________________________________________________________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0D0998">
        <w:rPr>
          <w:rFonts w:ascii="Times New Roman" w:eastAsia="Times New Roman" w:hAnsi="Times New Roman" w:cs="Times New Roman"/>
          <w:spacing w:val="-2"/>
          <w:sz w:val="24"/>
          <w:szCs w:val="24"/>
          <w:lang w:eastAsia="ru-RU"/>
        </w:rPr>
        <w:t>2.2. Банковские реквизиты 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0D0998">
        <w:rPr>
          <w:rFonts w:ascii="Times New Roman" w:eastAsia="Times New Roman" w:hAnsi="Times New Roman" w:cs="Times New Roman"/>
          <w:spacing w:val="-2"/>
          <w:sz w:val="24"/>
          <w:szCs w:val="24"/>
          <w:lang w:eastAsia="ru-RU"/>
        </w:rPr>
        <w:t>___________________________________________________________________________________;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0D0998">
        <w:rPr>
          <w:rFonts w:ascii="Times New Roman" w:eastAsia="Times New Roman" w:hAnsi="Times New Roman" w:cs="Times New Roman"/>
          <w:spacing w:val="-3"/>
          <w:sz w:val="24"/>
          <w:szCs w:val="24"/>
          <w:lang w:eastAsia="ru-RU"/>
        </w:rPr>
        <w:t>2.3 Руководитель проекта______________________________________________________________;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2.4. Контактные телефоны____________________________________________________________;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3. Название и краткое описание инвестиционного проекта_________________________________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__________________________________________________________________________________;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4. Место реализации проекта _________________________________________________________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__________________________________________________________________________________;</w:t>
      </w:r>
    </w:p>
    <w:p w:rsidR="000D0998" w:rsidRPr="000D0998" w:rsidRDefault="000D0998" w:rsidP="000D0998">
      <w:pPr>
        <w:shd w:val="clear" w:color="auto" w:fill="FFFFFF"/>
        <w:tabs>
          <w:tab w:val="left" w:pos="336"/>
          <w:tab w:val="left" w:leader="underscore" w:pos="521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1"/>
          <w:sz w:val="24"/>
          <w:szCs w:val="24"/>
          <w:lang w:eastAsia="ru-RU"/>
        </w:rPr>
        <w:t>5.</w:t>
      </w:r>
      <w:r w:rsidRPr="000D0998">
        <w:rPr>
          <w:rFonts w:ascii="Times New Roman" w:eastAsia="Times New Roman" w:hAnsi="Times New Roman" w:cs="Times New Roman"/>
          <w:sz w:val="24"/>
          <w:szCs w:val="24"/>
          <w:lang w:eastAsia="ru-RU"/>
        </w:rPr>
        <w:t xml:space="preserve"> </w:t>
      </w:r>
      <w:r w:rsidRPr="000D0998">
        <w:rPr>
          <w:rFonts w:ascii="Times New Roman" w:eastAsia="Times New Roman" w:hAnsi="Times New Roman" w:cs="Times New Roman"/>
          <w:spacing w:val="-2"/>
          <w:sz w:val="24"/>
          <w:szCs w:val="24"/>
          <w:lang w:eastAsia="ru-RU"/>
        </w:rPr>
        <w:t>Сроки реализации проекта</w:t>
      </w:r>
      <w:r w:rsidRPr="000D0998">
        <w:rPr>
          <w:rFonts w:ascii="Times New Roman" w:eastAsia="Times New Roman" w:hAnsi="Times New Roman" w:cs="Times New Roman"/>
          <w:sz w:val="24"/>
          <w:szCs w:val="24"/>
          <w:lang w:eastAsia="ru-RU"/>
        </w:rPr>
        <w:t>__________________________________________________________</w:t>
      </w:r>
    </w:p>
    <w:p w:rsidR="000D0998" w:rsidRPr="000D0998" w:rsidRDefault="000D0998" w:rsidP="000D0998">
      <w:pPr>
        <w:shd w:val="clear" w:color="auto" w:fill="FFFFFF"/>
        <w:tabs>
          <w:tab w:val="left" w:pos="336"/>
          <w:tab w:val="left" w:leader="underscore" w:pos="521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__________________________________________________________________________________;</w:t>
      </w:r>
    </w:p>
    <w:p w:rsidR="000D0998" w:rsidRPr="000D0998" w:rsidRDefault="000D0998" w:rsidP="000D0998">
      <w:pPr>
        <w:shd w:val="clear" w:color="auto" w:fill="FFFFFF"/>
        <w:tabs>
          <w:tab w:val="left" w:pos="466"/>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9"/>
          <w:sz w:val="24"/>
          <w:szCs w:val="24"/>
          <w:lang w:eastAsia="ru-RU"/>
        </w:rPr>
        <w:t xml:space="preserve">6. </w:t>
      </w:r>
      <w:r w:rsidRPr="000D0998">
        <w:rPr>
          <w:rFonts w:ascii="Times New Roman" w:eastAsia="Times New Roman" w:hAnsi="Times New Roman" w:cs="Times New Roman"/>
          <w:sz w:val="24"/>
          <w:szCs w:val="24"/>
          <w:lang w:eastAsia="ru-RU"/>
        </w:rPr>
        <w:t>Текущее состояние инвестиционного проекта_________________________________________</w:t>
      </w:r>
    </w:p>
    <w:p w:rsidR="000D0998" w:rsidRPr="000D0998" w:rsidRDefault="000D0998" w:rsidP="000D0998">
      <w:pPr>
        <w:shd w:val="clear" w:color="auto" w:fill="FFFFFF"/>
        <w:tabs>
          <w:tab w:val="left" w:pos="466"/>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__________________________________________________________________________________;</w:t>
      </w:r>
    </w:p>
    <w:p w:rsidR="000D0998" w:rsidRPr="000D0998" w:rsidRDefault="000D0998" w:rsidP="000D0998">
      <w:pPr>
        <w:shd w:val="clear" w:color="auto" w:fill="FFFFFF"/>
        <w:tabs>
          <w:tab w:val="left" w:leader="underscore" w:pos="3235"/>
        </w:tabs>
        <w:spacing w:after="0" w:line="240" w:lineRule="auto"/>
        <w:jc w:val="both"/>
        <w:rPr>
          <w:rFonts w:ascii="Times New Roman" w:eastAsia="Times New Roman" w:hAnsi="Times New Roman" w:cs="Times New Roman"/>
          <w:spacing w:val="-2"/>
          <w:sz w:val="24"/>
          <w:szCs w:val="24"/>
          <w:lang w:eastAsia="ru-RU"/>
        </w:rPr>
      </w:pPr>
      <w:r w:rsidRPr="000D0998">
        <w:rPr>
          <w:rFonts w:ascii="Times New Roman" w:eastAsia="Times New Roman" w:hAnsi="Times New Roman" w:cs="Times New Roman"/>
          <w:spacing w:val="-2"/>
          <w:sz w:val="24"/>
          <w:szCs w:val="24"/>
          <w:lang w:eastAsia="ru-RU"/>
        </w:rPr>
        <w:t xml:space="preserve">7. Общая стоимость проекта_____________________________ тыс. рублей, в том числе </w:t>
      </w:r>
    </w:p>
    <w:p w:rsidR="000D0998" w:rsidRPr="000D0998" w:rsidRDefault="000D0998" w:rsidP="000D0998">
      <w:pPr>
        <w:shd w:val="clear" w:color="auto" w:fill="FFFFFF"/>
        <w:tabs>
          <w:tab w:val="left" w:leader="underscore" w:pos="3235"/>
        </w:tabs>
        <w:spacing w:after="0" w:line="240" w:lineRule="auto"/>
        <w:jc w:val="both"/>
        <w:rPr>
          <w:rFonts w:ascii="Times New Roman" w:eastAsia="Times New Roman" w:hAnsi="Times New Roman" w:cs="Times New Roman"/>
          <w:spacing w:val="-1"/>
          <w:sz w:val="24"/>
          <w:szCs w:val="24"/>
          <w:lang w:eastAsia="ru-RU"/>
        </w:rPr>
      </w:pPr>
      <w:r w:rsidRPr="000D0998">
        <w:rPr>
          <w:rFonts w:ascii="Times New Roman" w:eastAsia="Times New Roman" w:hAnsi="Times New Roman" w:cs="Times New Roman"/>
          <w:spacing w:val="-1"/>
          <w:sz w:val="24"/>
          <w:szCs w:val="24"/>
          <w:lang w:eastAsia="ru-RU"/>
        </w:rPr>
        <w:t>собственные средства инвестора________________________ тыс. рублей</w:t>
      </w:r>
    </w:p>
    <w:p w:rsidR="000D0998" w:rsidRPr="000D0998" w:rsidRDefault="000D0998" w:rsidP="000D0998">
      <w:pPr>
        <w:shd w:val="clear" w:color="auto" w:fill="FFFFFF"/>
        <w:tabs>
          <w:tab w:val="left" w:leader="underscore" w:pos="3235"/>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3"/>
          <w:sz w:val="24"/>
          <w:szCs w:val="24"/>
          <w:lang w:eastAsia="ru-RU"/>
        </w:rPr>
        <w:t xml:space="preserve">кредитные ресурсы ____________________________________ тыс. </w:t>
      </w:r>
    </w:p>
    <w:p w:rsidR="000D0998" w:rsidRPr="000D0998" w:rsidRDefault="000D0998" w:rsidP="000D0998">
      <w:pPr>
        <w:shd w:val="clear" w:color="auto" w:fill="FFFFFF"/>
        <w:spacing w:after="0" w:line="240" w:lineRule="auto"/>
        <w:jc w:val="both"/>
        <w:rPr>
          <w:rFonts w:ascii="Times New Roman" w:eastAsia="Times New Roman" w:hAnsi="Times New Roman" w:cs="Times New Roman"/>
          <w:b/>
          <w:bCs/>
          <w:spacing w:val="-3"/>
          <w:sz w:val="24"/>
          <w:szCs w:val="24"/>
          <w:lang w:eastAsia="ru-RU"/>
        </w:rPr>
      </w:pPr>
      <w:r w:rsidRPr="000D0998">
        <w:rPr>
          <w:rFonts w:ascii="Times New Roman" w:eastAsia="Times New Roman" w:hAnsi="Times New Roman" w:cs="Times New Roman"/>
          <w:b/>
          <w:bCs/>
          <w:spacing w:val="-3"/>
          <w:sz w:val="24"/>
          <w:szCs w:val="24"/>
          <w:lang w:eastAsia="ru-RU"/>
        </w:rPr>
        <w:t>8.Запрашиваемая сумма субсидии _________________________________________________ тыс. рублей</w:t>
      </w:r>
    </w:p>
    <w:p w:rsidR="000D0998" w:rsidRPr="000D0998" w:rsidRDefault="000D0998" w:rsidP="000D099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 xml:space="preserve"> Обязательства организации по достижению показателей хозяйственной </w:t>
      </w:r>
      <w:r w:rsidRPr="000D0998">
        <w:rPr>
          <w:rFonts w:ascii="Times New Roman" w:eastAsia="Times New Roman" w:hAnsi="Times New Roman" w:cs="Times New Roman"/>
          <w:b/>
          <w:bCs/>
          <w:spacing w:val="-2"/>
          <w:sz w:val="24"/>
          <w:szCs w:val="24"/>
          <w:lang w:eastAsia="ru-RU"/>
        </w:rPr>
        <w:t>деятельности   в</w:t>
      </w:r>
      <w:r w:rsidRPr="000D0998">
        <w:rPr>
          <w:rFonts w:ascii="Times New Roman" w:eastAsia="Times New Roman" w:hAnsi="Times New Roman" w:cs="Times New Roman"/>
          <w:b/>
          <w:bCs/>
          <w:sz w:val="24"/>
          <w:szCs w:val="24"/>
          <w:lang w:eastAsia="ru-RU"/>
        </w:rPr>
        <w:t xml:space="preserve"> результате инвестиционного проекта</w:t>
      </w:r>
    </w:p>
    <w:tbl>
      <w:tblPr>
        <w:tblW w:w="10120" w:type="dxa"/>
        <w:tblInd w:w="40" w:type="dxa"/>
        <w:tblLayout w:type="fixed"/>
        <w:tblCellMar>
          <w:left w:w="40" w:type="dxa"/>
          <w:right w:w="40" w:type="dxa"/>
        </w:tblCellMar>
        <w:tblLook w:val="0000" w:firstRow="0" w:lastRow="0" w:firstColumn="0" w:lastColumn="0" w:noHBand="0" w:noVBand="0"/>
      </w:tblPr>
      <w:tblGrid>
        <w:gridCol w:w="413"/>
        <w:gridCol w:w="4795"/>
        <w:gridCol w:w="998"/>
        <w:gridCol w:w="1874"/>
        <w:gridCol w:w="2040"/>
      </w:tblGrid>
      <w:tr w:rsidR="000D0998" w:rsidRPr="000D0998" w:rsidTr="00AF66A3">
        <w:trPr>
          <w:trHeight w:hRule="exact" w:val="388"/>
        </w:trPr>
        <w:tc>
          <w:tcPr>
            <w:tcW w:w="413" w:type="dxa"/>
            <w:vMerge w:val="restart"/>
            <w:tcBorders>
              <w:top w:val="single" w:sz="6" w:space="0" w:color="auto"/>
              <w:left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w:t>
            </w:r>
            <w:proofErr w:type="spellStart"/>
            <w:r w:rsidRPr="000D0998">
              <w:rPr>
                <w:rFonts w:ascii="Times New Roman" w:eastAsia="Times New Roman" w:hAnsi="Times New Roman" w:cs="Times New Roman"/>
                <w:sz w:val="24"/>
                <w:szCs w:val="24"/>
                <w:lang w:eastAsia="ru-RU"/>
              </w:rPr>
              <w:t>пп</w:t>
            </w:r>
            <w:proofErr w:type="spellEnd"/>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4795" w:type="dxa"/>
            <w:vMerge w:val="restart"/>
            <w:tcBorders>
              <w:top w:val="single" w:sz="6" w:space="0" w:color="auto"/>
              <w:left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Наименование показателя</w:t>
            </w:r>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998" w:type="dxa"/>
            <w:vMerge w:val="restart"/>
            <w:tcBorders>
              <w:top w:val="single" w:sz="6" w:space="0" w:color="auto"/>
              <w:left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2"/>
                <w:sz w:val="24"/>
                <w:szCs w:val="24"/>
                <w:lang w:eastAsia="ru-RU"/>
              </w:rPr>
              <w:t xml:space="preserve">Единица </w:t>
            </w:r>
            <w:r w:rsidRPr="000D0998">
              <w:rPr>
                <w:rFonts w:ascii="Times New Roman" w:eastAsia="Times New Roman" w:hAnsi="Times New Roman" w:cs="Times New Roman"/>
                <w:spacing w:val="-4"/>
                <w:sz w:val="24"/>
                <w:szCs w:val="24"/>
                <w:lang w:eastAsia="ru-RU"/>
              </w:rPr>
              <w:t>измерения</w:t>
            </w:r>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3914" w:type="dxa"/>
            <w:gridSpan w:val="2"/>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Величина показателя на текущую дату с начала года</w:t>
            </w:r>
          </w:p>
        </w:tc>
      </w:tr>
      <w:tr w:rsidR="000D0998" w:rsidRPr="000D0998" w:rsidTr="00AF66A3">
        <w:trPr>
          <w:trHeight w:hRule="exact" w:val="866"/>
        </w:trPr>
        <w:tc>
          <w:tcPr>
            <w:tcW w:w="413" w:type="dxa"/>
            <w:vMerge/>
            <w:tcBorders>
              <w:left w:val="single" w:sz="6" w:space="0" w:color="auto"/>
              <w:bottom w:val="single" w:sz="6" w:space="0" w:color="auto"/>
              <w:right w:val="single" w:sz="6" w:space="0" w:color="auto"/>
            </w:tcBorders>
            <w:shd w:val="clear" w:color="auto" w:fill="FFFFFF"/>
          </w:tcPr>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4795" w:type="dxa"/>
            <w:vMerge/>
            <w:tcBorders>
              <w:left w:val="single" w:sz="6" w:space="0" w:color="auto"/>
              <w:bottom w:val="single" w:sz="6" w:space="0" w:color="auto"/>
              <w:right w:val="single" w:sz="6" w:space="0" w:color="auto"/>
            </w:tcBorders>
            <w:shd w:val="clear" w:color="auto" w:fill="FFFFFF"/>
          </w:tcPr>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998" w:type="dxa"/>
            <w:vMerge/>
            <w:tcBorders>
              <w:left w:val="single" w:sz="6" w:space="0" w:color="auto"/>
              <w:bottom w:val="single" w:sz="6" w:space="0" w:color="auto"/>
              <w:right w:val="single" w:sz="6" w:space="0" w:color="auto"/>
            </w:tcBorders>
            <w:shd w:val="clear" w:color="auto" w:fill="FFFFFF"/>
          </w:tcPr>
          <w:p w:rsidR="000D0998" w:rsidRPr="000D0998" w:rsidRDefault="000D0998" w:rsidP="000D0998">
            <w:pPr>
              <w:spacing w:after="0" w:line="240" w:lineRule="auto"/>
              <w:jc w:val="both"/>
              <w:rPr>
                <w:rFonts w:ascii="Times New Roman" w:eastAsia="Times New Roman" w:hAnsi="Times New Roman" w:cs="Times New Roman"/>
                <w:sz w:val="24"/>
                <w:szCs w:val="24"/>
                <w:lang w:eastAsia="ru-RU"/>
              </w:rPr>
            </w:pP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 текущую дату с начала года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 xml:space="preserve">Прогноз на момент </w:t>
            </w:r>
            <w:r w:rsidRPr="000D0998">
              <w:rPr>
                <w:rFonts w:ascii="Times New Roman" w:eastAsia="Times New Roman" w:hAnsi="Times New Roman" w:cs="Times New Roman"/>
                <w:spacing w:val="-2"/>
                <w:sz w:val="24"/>
                <w:szCs w:val="24"/>
                <w:lang w:eastAsia="ru-RU"/>
              </w:rPr>
              <w:t>завершения проекта</w:t>
            </w:r>
          </w:p>
        </w:tc>
      </w:tr>
      <w:tr w:rsidR="000D0998" w:rsidRPr="000D0998" w:rsidTr="00AF66A3">
        <w:trPr>
          <w:trHeight w:hRule="exact" w:val="538"/>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1.</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 xml:space="preserve">Объем налоговых отчислений в бюджеты всех </w:t>
            </w:r>
            <w:r w:rsidRPr="000D0998">
              <w:rPr>
                <w:rFonts w:ascii="Times New Roman" w:eastAsia="Times New Roman" w:hAnsi="Times New Roman" w:cs="Times New Roman"/>
                <w:sz w:val="24"/>
                <w:szCs w:val="24"/>
                <w:lang w:eastAsia="ru-RU"/>
              </w:rPr>
              <w:t>уровней и внебюджетные фонды</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Тыс. руб.</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r>
      <w:tr w:rsidR="000D0998" w:rsidRPr="000D0998" w:rsidTr="00AF66A3">
        <w:trPr>
          <w:trHeight w:hRule="exact" w:val="59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2.</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Прирост объема налоговых отчислений в </w:t>
            </w:r>
            <w:r w:rsidRPr="000D0998">
              <w:rPr>
                <w:rFonts w:ascii="Times New Roman" w:eastAsia="Times New Roman" w:hAnsi="Times New Roman" w:cs="Times New Roman"/>
                <w:spacing w:val="-3"/>
                <w:sz w:val="24"/>
                <w:szCs w:val="24"/>
                <w:lang w:eastAsia="ru-RU"/>
              </w:rPr>
              <w:t>бюджеты всех уровней и внебюджетные фонды</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Тыс. руб.</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r>
    </w:tbl>
    <w:p w:rsidR="000D0998" w:rsidRPr="000D0998" w:rsidRDefault="000D0998" w:rsidP="000D0998">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Наличие государственных гарантий по обеспечению инвестиционного проекта ____________</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___________________________________________________________ </w:t>
      </w:r>
      <w:r w:rsidRPr="000D0998">
        <w:rPr>
          <w:rFonts w:ascii="Times New Roman" w:eastAsia="Times New Roman" w:hAnsi="Times New Roman" w:cs="Times New Roman"/>
          <w:spacing w:val="-1"/>
          <w:sz w:val="24"/>
          <w:szCs w:val="24"/>
          <w:lang w:eastAsia="ru-RU"/>
        </w:rPr>
        <w:t>(ссылка на документ).</w:t>
      </w:r>
    </w:p>
    <w:p w:rsidR="000D0998" w:rsidRPr="000D0998" w:rsidRDefault="000D0998" w:rsidP="000D0998">
      <w:pPr>
        <w:widowControl w:val="0"/>
        <w:numPr>
          <w:ilvl w:val="0"/>
          <w:numId w:val="2"/>
        </w:numPr>
        <w:shd w:val="clear" w:color="auto" w:fill="FFFFFF"/>
        <w:tabs>
          <w:tab w:val="left" w:leader="underscore" w:pos="40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Направления развития социальной и инженерной инфраструктуры  Полетаевского сельского поселения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4536"/>
        <w:gridCol w:w="1701"/>
      </w:tblGrid>
      <w:tr w:rsidR="000D0998" w:rsidRPr="000D0998" w:rsidTr="00AF66A3">
        <w:trPr>
          <w:trHeight w:val="84"/>
        </w:trPr>
        <w:tc>
          <w:tcPr>
            <w:tcW w:w="675" w:type="dxa"/>
          </w:tcPr>
          <w:p w:rsidR="000D0998" w:rsidRPr="000D0998" w:rsidRDefault="000D0998" w:rsidP="000D0998">
            <w:pPr>
              <w:tabs>
                <w:tab w:val="left" w:leader="underscore" w:pos="4056"/>
              </w:tabs>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п</w:t>
            </w:r>
            <w:proofErr w:type="gramEnd"/>
            <w:r w:rsidRPr="000D0998">
              <w:rPr>
                <w:rFonts w:ascii="Times New Roman" w:eastAsia="Times New Roman" w:hAnsi="Times New Roman" w:cs="Times New Roman"/>
                <w:sz w:val="24"/>
                <w:szCs w:val="24"/>
                <w:lang w:eastAsia="ru-RU"/>
              </w:rPr>
              <w:t>/п</w:t>
            </w:r>
          </w:p>
        </w:tc>
        <w:tc>
          <w:tcPr>
            <w:tcW w:w="2977" w:type="dxa"/>
          </w:tcPr>
          <w:p w:rsidR="000D0998" w:rsidRPr="000D0998" w:rsidRDefault="000D0998" w:rsidP="000D0998">
            <w:pPr>
              <w:tabs>
                <w:tab w:val="left" w:leader="underscore" w:pos="4056"/>
              </w:tabs>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Объект</w:t>
            </w:r>
          </w:p>
        </w:tc>
        <w:tc>
          <w:tcPr>
            <w:tcW w:w="4536" w:type="dxa"/>
          </w:tcPr>
          <w:p w:rsidR="000D0998" w:rsidRPr="000D0998" w:rsidRDefault="000D0998" w:rsidP="000D0998">
            <w:pPr>
              <w:tabs>
                <w:tab w:val="left" w:leader="underscore" w:pos="4056"/>
              </w:tabs>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Планируемые вложения инвестора, тыс. руб.</w:t>
            </w:r>
          </w:p>
        </w:tc>
        <w:tc>
          <w:tcPr>
            <w:tcW w:w="1701" w:type="dxa"/>
          </w:tcPr>
          <w:p w:rsidR="000D0998" w:rsidRPr="000D0998" w:rsidRDefault="000D0998" w:rsidP="000D0998">
            <w:pPr>
              <w:tabs>
                <w:tab w:val="left" w:leader="underscore" w:pos="4056"/>
              </w:tabs>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Срок реализации</w:t>
            </w:r>
          </w:p>
        </w:tc>
      </w:tr>
      <w:tr w:rsidR="000D0998" w:rsidRPr="000D0998" w:rsidTr="00AF66A3">
        <w:tc>
          <w:tcPr>
            <w:tcW w:w="675"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2977"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4536"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1701"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r>
      <w:tr w:rsidR="000D0998" w:rsidRPr="000D0998" w:rsidTr="00AF66A3">
        <w:tc>
          <w:tcPr>
            <w:tcW w:w="675"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2977"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4536"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c>
          <w:tcPr>
            <w:tcW w:w="1701" w:type="dxa"/>
          </w:tcPr>
          <w:p w:rsidR="000D0998" w:rsidRPr="000D0998" w:rsidRDefault="000D0998" w:rsidP="000D0998">
            <w:pPr>
              <w:tabs>
                <w:tab w:val="left" w:leader="underscore" w:pos="4056"/>
              </w:tabs>
              <w:spacing w:after="0" w:line="240" w:lineRule="auto"/>
              <w:jc w:val="both"/>
              <w:rPr>
                <w:rFonts w:ascii="Times New Roman" w:eastAsia="Times New Roman" w:hAnsi="Times New Roman" w:cs="Times New Roman"/>
                <w:sz w:val="24"/>
                <w:szCs w:val="24"/>
                <w:lang w:eastAsia="ru-RU"/>
              </w:rPr>
            </w:pPr>
          </w:p>
        </w:tc>
      </w:tr>
    </w:tbl>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14. У предприятия отсутствует просроченная задолженность по средствам, ранее представленным на </w:t>
      </w:r>
      <w:r w:rsidRPr="000D0998">
        <w:rPr>
          <w:rFonts w:ascii="Times New Roman" w:eastAsia="Times New Roman" w:hAnsi="Times New Roman" w:cs="Times New Roman"/>
          <w:spacing w:val="-1"/>
          <w:sz w:val="24"/>
          <w:szCs w:val="24"/>
          <w:lang w:eastAsia="ru-RU"/>
        </w:rPr>
        <w:t xml:space="preserve">возвратной основе из бюджетов всех уровней и факты нецелевого использования и (или) неэффективного </w:t>
      </w:r>
      <w:r w:rsidRPr="000D0998">
        <w:rPr>
          <w:rFonts w:ascii="Times New Roman" w:eastAsia="Times New Roman" w:hAnsi="Times New Roman" w:cs="Times New Roman"/>
          <w:sz w:val="24"/>
          <w:szCs w:val="24"/>
          <w:lang w:eastAsia="ru-RU"/>
        </w:rPr>
        <w:t>использования ранее предоставленных бюджетных средств.</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______________________                __________________</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z w:val="24"/>
          <w:szCs w:val="24"/>
          <w:lang w:eastAsia="ru-RU"/>
        </w:rPr>
        <w:tab/>
        <w:t>_______________________</w:t>
      </w:r>
    </w:p>
    <w:p w:rsidR="000D0998" w:rsidRPr="000D0998" w:rsidRDefault="000D0998" w:rsidP="000D0998">
      <w:pPr>
        <w:shd w:val="clear" w:color="auto" w:fill="FFFFFF"/>
        <w:spacing w:after="0" w:line="240" w:lineRule="auto"/>
        <w:rPr>
          <w:rFonts w:ascii="Times New Roman" w:eastAsia="Times New Roman" w:hAnsi="Times New Roman" w:cs="Times New Roman"/>
          <w:w w:val="90"/>
          <w:sz w:val="24"/>
          <w:szCs w:val="24"/>
          <w:vertAlign w:val="superscript"/>
          <w:lang w:eastAsia="ru-RU"/>
        </w:rPr>
        <w:sectPr w:rsidR="000D0998" w:rsidRPr="000D0998" w:rsidSect="00B85887">
          <w:pgSz w:w="11909" w:h="16834"/>
          <w:pgMar w:top="567" w:right="567" w:bottom="899" w:left="1418" w:header="720" w:footer="720" w:gutter="0"/>
          <w:cols w:space="60"/>
          <w:noEndnote/>
        </w:sectPr>
      </w:pPr>
      <w:r w:rsidRPr="000D0998">
        <w:rPr>
          <w:rFonts w:ascii="Times New Roman" w:eastAsia="Times New Roman" w:hAnsi="Times New Roman" w:cs="Times New Roman"/>
          <w:sz w:val="18"/>
          <w:szCs w:val="18"/>
          <w:lang w:eastAsia="ru-RU"/>
        </w:rPr>
        <w:t xml:space="preserve">     Ф.И.О. руководителя </w:t>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t>Должность</w:t>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r>
      <w:r w:rsidRPr="000D0998">
        <w:rPr>
          <w:rFonts w:ascii="Times New Roman" w:eastAsia="Times New Roman" w:hAnsi="Times New Roman" w:cs="Times New Roman"/>
          <w:w w:val="90"/>
          <w:sz w:val="24"/>
          <w:szCs w:val="24"/>
          <w:vertAlign w:val="superscript"/>
          <w:lang w:eastAsia="ru-RU"/>
        </w:rPr>
        <w:tab/>
        <w:t>Подпись</w:t>
      </w:r>
      <w:r w:rsidRPr="000D0998">
        <w:rPr>
          <w:rFonts w:ascii="Times New Roman" w:eastAsia="Times New Roman" w:hAnsi="Times New Roman" w:cs="Times New Roman"/>
          <w:w w:val="90"/>
          <w:sz w:val="24"/>
          <w:szCs w:val="24"/>
          <w:vertAlign w:val="superscript"/>
          <w:lang w:eastAsia="ru-RU"/>
        </w:rPr>
        <w:br/>
      </w:r>
    </w:p>
    <w:p w:rsidR="000D0998" w:rsidRPr="000D0998" w:rsidRDefault="000D0998" w:rsidP="000D0998">
      <w:pPr>
        <w:shd w:val="clear" w:color="auto" w:fill="FFFFFF"/>
        <w:spacing w:after="0" w:line="240" w:lineRule="auto"/>
        <w:jc w:val="right"/>
        <w:rPr>
          <w:rFonts w:ascii="Times New Roman" w:eastAsia="Times New Roman" w:hAnsi="Times New Roman" w:cs="Times New Roman"/>
          <w:spacing w:val="-13"/>
          <w:sz w:val="24"/>
          <w:szCs w:val="24"/>
          <w:lang w:eastAsia="ru-RU"/>
        </w:rPr>
      </w:pPr>
      <w:r w:rsidRPr="000D0998">
        <w:rPr>
          <w:rFonts w:ascii="Times New Roman" w:eastAsia="Times New Roman" w:hAnsi="Times New Roman" w:cs="Times New Roman"/>
          <w:spacing w:val="-13"/>
          <w:sz w:val="24"/>
          <w:szCs w:val="24"/>
          <w:lang w:eastAsia="ru-RU"/>
        </w:rPr>
        <w:lastRenderedPageBreak/>
        <w:t xml:space="preserve">Приложение № 2 </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r w:rsidRPr="000D0998">
        <w:rPr>
          <w:rFonts w:ascii="Times New Roman" w:eastAsia="Times New Roman" w:hAnsi="Times New Roman" w:cs="Times New Roman"/>
          <w:b/>
          <w:bCs/>
          <w:sz w:val="24"/>
          <w:szCs w:val="24"/>
          <w:lang w:eastAsia="ru-RU"/>
        </w:rPr>
        <w:t xml:space="preserve">Примерная форма договора </w:t>
      </w:r>
      <w:r w:rsidRPr="000D0998">
        <w:rPr>
          <w:rFonts w:ascii="Times New Roman" w:eastAsia="Times New Roman" w:hAnsi="Times New Roman" w:cs="Times New Roman"/>
          <w:b/>
          <w:bCs/>
          <w:sz w:val="24"/>
          <w:szCs w:val="24"/>
          <w:lang w:eastAsia="ru-RU"/>
        </w:rPr>
        <w:br/>
        <w:t>на предоставление и целевое использование субсидии</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leader="underscore" w:pos="0"/>
          <w:tab w:val="left" w:pos="7190"/>
          <w:tab w:val="left" w:leader="underscore" w:pos="9360"/>
          <w:tab w:val="left" w:leader="underscore" w:pos="9888"/>
        </w:tabs>
        <w:spacing w:after="0" w:line="240" w:lineRule="auto"/>
        <w:rPr>
          <w:rFonts w:ascii="Times New Roman" w:eastAsia="Times New Roman" w:hAnsi="Times New Roman" w:cs="Times New Roman"/>
          <w:spacing w:val="-3"/>
          <w:sz w:val="24"/>
          <w:szCs w:val="24"/>
          <w:lang w:eastAsia="ru-RU"/>
        </w:rPr>
      </w:pPr>
      <w:proofErr w:type="spellStart"/>
      <w:r w:rsidRPr="000D0998">
        <w:rPr>
          <w:rFonts w:ascii="Times New Roman" w:eastAsia="Times New Roman" w:hAnsi="Times New Roman" w:cs="Times New Roman"/>
          <w:sz w:val="24"/>
          <w:szCs w:val="24"/>
          <w:lang w:eastAsia="ru-RU"/>
        </w:rPr>
        <w:t>Пос</w:t>
      </w:r>
      <w:proofErr w:type="spellEnd"/>
      <w:proofErr w:type="gramStart"/>
      <w:r w:rsidRPr="000D0998">
        <w:rPr>
          <w:rFonts w:ascii="Times New Roman" w:eastAsia="Times New Roman" w:hAnsi="Times New Roman" w:cs="Times New Roman"/>
          <w:sz w:val="24"/>
          <w:szCs w:val="24"/>
          <w:lang w:eastAsia="ru-RU"/>
        </w:rPr>
        <w:t xml:space="preserve"> .</w:t>
      </w:r>
      <w:proofErr w:type="gramEnd"/>
      <w:r w:rsidRPr="000D0998">
        <w:rPr>
          <w:rFonts w:ascii="Times New Roman" w:eastAsia="Times New Roman" w:hAnsi="Times New Roman" w:cs="Times New Roman"/>
          <w:sz w:val="24"/>
          <w:szCs w:val="24"/>
          <w:lang w:eastAsia="ru-RU"/>
        </w:rPr>
        <w:t xml:space="preserve"> Полетаево</w:t>
      </w:r>
      <w:r w:rsidRPr="000D0998">
        <w:rPr>
          <w:rFonts w:ascii="Times New Roman" w:eastAsia="Times New Roman" w:hAnsi="Times New Roman" w:cs="Times New Roman"/>
          <w:sz w:val="24"/>
          <w:szCs w:val="24"/>
          <w:lang w:eastAsia="ru-RU"/>
        </w:rPr>
        <w:tab/>
        <w:t>«___»________2013</w:t>
      </w:r>
      <w:r w:rsidRPr="000D0998">
        <w:rPr>
          <w:rFonts w:ascii="Times New Roman" w:eastAsia="Times New Roman" w:hAnsi="Times New Roman" w:cs="Times New Roman"/>
          <w:spacing w:val="-3"/>
          <w:sz w:val="24"/>
          <w:szCs w:val="24"/>
          <w:lang w:eastAsia="ru-RU"/>
        </w:rPr>
        <w:t>г.</w:t>
      </w:r>
    </w:p>
    <w:p w:rsidR="000D0998" w:rsidRPr="000D0998" w:rsidRDefault="000D0998" w:rsidP="000D0998">
      <w:pPr>
        <w:shd w:val="clear" w:color="auto" w:fill="FFFFFF"/>
        <w:tabs>
          <w:tab w:val="left" w:pos="7190"/>
          <w:tab w:val="left" w:leader="underscore" w:pos="7642"/>
          <w:tab w:val="left" w:leader="underscore" w:pos="9230"/>
          <w:tab w:val="left" w:leader="underscore" w:pos="9888"/>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leader="underscore" w:pos="284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ab/>
        <w:t xml:space="preserve"> </w:t>
      </w:r>
      <w:r w:rsidRPr="000D0998">
        <w:rPr>
          <w:rFonts w:ascii="Times New Roman" w:eastAsia="Times New Roman" w:hAnsi="Times New Roman" w:cs="Times New Roman"/>
          <w:i/>
          <w:iCs/>
          <w:sz w:val="24"/>
          <w:szCs w:val="24"/>
          <w:lang w:eastAsia="ru-RU"/>
        </w:rPr>
        <w:t xml:space="preserve">(полное наименование уполномоченного органа) </w:t>
      </w:r>
      <w:r w:rsidRPr="000D0998">
        <w:rPr>
          <w:rFonts w:ascii="Times New Roman" w:eastAsia="Times New Roman" w:hAnsi="Times New Roman" w:cs="Times New Roman"/>
          <w:sz w:val="24"/>
          <w:szCs w:val="24"/>
          <w:lang w:eastAsia="ru-RU"/>
        </w:rPr>
        <w:t>именуемое в дальнейшем “Уполномоченный орган”, в      лице _____________________,  действующего на основании</w:t>
      </w:r>
      <w:r w:rsidRPr="000D0998">
        <w:rPr>
          <w:rFonts w:ascii="Times New Roman" w:eastAsia="Times New Roman" w:hAnsi="Times New Roman" w:cs="Times New Roman"/>
          <w:sz w:val="24"/>
          <w:szCs w:val="24"/>
          <w:lang w:eastAsia="ru-RU"/>
        </w:rPr>
        <w:tab/>
        <w:t xml:space="preserve"> __________________________________________ </w:t>
      </w:r>
      <w:r w:rsidRPr="000D0998">
        <w:rPr>
          <w:rFonts w:ascii="Times New Roman" w:eastAsia="Times New Roman" w:hAnsi="Times New Roman" w:cs="Times New Roman"/>
          <w:i/>
          <w:iCs/>
          <w:sz w:val="24"/>
          <w:szCs w:val="24"/>
          <w:lang w:eastAsia="ru-RU"/>
        </w:rPr>
        <w:t xml:space="preserve">(краткое наименование уполномоченного органа),  </w:t>
      </w:r>
      <w:r w:rsidRPr="000D0998">
        <w:rPr>
          <w:rFonts w:ascii="Times New Roman" w:eastAsia="Times New Roman" w:hAnsi="Times New Roman" w:cs="Times New Roman"/>
          <w:sz w:val="24"/>
          <w:szCs w:val="24"/>
          <w:lang w:eastAsia="ru-RU"/>
        </w:rPr>
        <w:t xml:space="preserve">с  одной стороны,  и _______________________________ </w:t>
      </w:r>
      <w:r w:rsidRPr="000D0998">
        <w:rPr>
          <w:rFonts w:ascii="Times New Roman" w:eastAsia="Times New Roman" w:hAnsi="Times New Roman" w:cs="Times New Roman"/>
          <w:i/>
          <w:iCs/>
          <w:sz w:val="24"/>
          <w:szCs w:val="24"/>
          <w:lang w:eastAsia="ru-RU"/>
        </w:rPr>
        <w:t xml:space="preserve">(полное    наименование    организации), </w:t>
      </w:r>
      <w:r w:rsidRPr="000D0998">
        <w:rPr>
          <w:rFonts w:ascii="Times New Roman" w:eastAsia="Times New Roman" w:hAnsi="Times New Roman" w:cs="Times New Roman"/>
          <w:sz w:val="24"/>
          <w:szCs w:val="24"/>
          <w:lang w:eastAsia="ru-RU"/>
        </w:rPr>
        <w:t>именуемое (-</w:t>
      </w:r>
      <w:proofErr w:type="spellStart"/>
      <w:r w:rsidRPr="000D0998">
        <w:rPr>
          <w:rFonts w:ascii="Times New Roman" w:eastAsia="Times New Roman" w:hAnsi="Times New Roman" w:cs="Times New Roman"/>
          <w:sz w:val="24"/>
          <w:szCs w:val="24"/>
          <w:lang w:eastAsia="ru-RU"/>
        </w:rPr>
        <w:t>ая</w:t>
      </w:r>
      <w:proofErr w:type="spellEnd"/>
      <w:r w:rsidRPr="000D0998">
        <w:rPr>
          <w:rFonts w:ascii="Times New Roman" w:eastAsia="Times New Roman" w:hAnsi="Times New Roman" w:cs="Times New Roman"/>
          <w:sz w:val="24"/>
          <w:szCs w:val="24"/>
          <w:lang w:eastAsia="ru-RU"/>
        </w:rPr>
        <w:t xml:space="preserve">,  </w:t>
      </w:r>
      <w:proofErr w:type="gramStart"/>
      <w:r w:rsidRPr="000D0998">
        <w:rPr>
          <w:rFonts w:ascii="Times New Roman" w:eastAsia="Times New Roman" w:hAnsi="Times New Roman" w:cs="Times New Roman"/>
          <w:sz w:val="24"/>
          <w:szCs w:val="24"/>
          <w:lang w:eastAsia="ru-RU"/>
        </w:rPr>
        <w:t>-</w:t>
      </w:r>
      <w:proofErr w:type="spellStart"/>
      <w:r w:rsidRPr="000D0998">
        <w:rPr>
          <w:rFonts w:ascii="Times New Roman" w:eastAsia="Times New Roman" w:hAnsi="Times New Roman" w:cs="Times New Roman"/>
          <w:sz w:val="24"/>
          <w:szCs w:val="24"/>
          <w:lang w:eastAsia="ru-RU"/>
        </w:rPr>
        <w:t>ы</w:t>
      </w:r>
      <w:proofErr w:type="gramEnd"/>
      <w:r w:rsidRPr="000D0998">
        <w:rPr>
          <w:rFonts w:ascii="Times New Roman" w:eastAsia="Times New Roman" w:hAnsi="Times New Roman" w:cs="Times New Roman"/>
          <w:sz w:val="24"/>
          <w:szCs w:val="24"/>
          <w:lang w:eastAsia="ru-RU"/>
        </w:rPr>
        <w:t>й</w:t>
      </w:r>
      <w:proofErr w:type="spellEnd"/>
      <w:r w:rsidRPr="000D0998">
        <w:rPr>
          <w:rFonts w:ascii="Times New Roman" w:eastAsia="Times New Roman" w:hAnsi="Times New Roman" w:cs="Times New Roman"/>
          <w:sz w:val="24"/>
          <w:szCs w:val="24"/>
          <w:lang w:eastAsia="ru-RU"/>
        </w:rPr>
        <w:t>) в дальнейшем  "Получатель",   в  лице,  действующего (-ей)  на основании_____________________________, с другой стороны, совместно именуемые "Стороны", на основании постановления Главы Полетаевского сельского поселения от «___»__________ _____ Г. №______,</w:t>
      </w:r>
      <w:r w:rsidRPr="000D0998">
        <w:rPr>
          <w:rFonts w:ascii="Times New Roman" w:eastAsia="Times New Roman" w:hAnsi="Times New Roman" w:cs="Times New Roman"/>
          <w:spacing w:val="-2"/>
          <w:sz w:val="24"/>
          <w:szCs w:val="24"/>
          <w:lang w:eastAsia="ru-RU"/>
        </w:rPr>
        <w:t xml:space="preserve"> учитывая </w:t>
      </w:r>
      <w:r w:rsidRPr="000D0998">
        <w:rPr>
          <w:rFonts w:ascii="Times New Roman" w:eastAsia="Times New Roman" w:hAnsi="Times New Roman" w:cs="Times New Roman"/>
          <w:sz w:val="24"/>
          <w:szCs w:val="24"/>
          <w:lang w:eastAsia="ru-RU"/>
        </w:rPr>
        <w:t>протокол заседания конкурсной комиссии «___»__________ _____ Г. №______,</w:t>
      </w:r>
      <w:r w:rsidRPr="000D0998">
        <w:rPr>
          <w:rFonts w:ascii="Times New Roman" w:eastAsia="Times New Roman" w:hAnsi="Times New Roman" w:cs="Times New Roman"/>
          <w:spacing w:val="-2"/>
          <w:sz w:val="24"/>
          <w:szCs w:val="24"/>
          <w:lang w:eastAsia="ru-RU"/>
        </w:rPr>
        <w:t xml:space="preserve"> </w:t>
      </w:r>
      <w:r w:rsidRPr="000D0998">
        <w:rPr>
          <w:rFonts w:ascii="Times New Roman" w:eastAsia="Times New Roman" w:hAnsi="Times New Roman" w:cs="Times New Roman"/>
          <w:sz w:val="24"/>
          <w:szCs w:val="24"/>
          <w:lang w:eastAsia="ru-RU"/>
        </w:rPr>
        <w:t xml:space="preserve">заключили настоящий </w:t>
      </w:r>
      <w:r w:rsidRPr="000D0998">
        <w:rPr>
          <w:rFonts w:ascii="Times New Roman" w:eastAsia="Times New Roman" w:hAnsi="Times New Roman" w:cs="Times New Roman"/>
          <w:spacing w:val="-2"/>
          <w:sz w:val="24"/>
          <w:szCs w:val="24"/>
          <w:lang w:eastAsia="ru-RU"/>
        </w:rPr>
        <w:t>Договор о нижеследующем:</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1. Предмет договора</w:t>
      </w:r>
    </w:p>
    <w:p w:rsidR="000D0998" w:rsidRPr="000D0998" w:rsidRDefault="000D0998" w:rsidP="000D0998">
      <w:pPr>
        <w:shd w:val="clear" w:color="auto" w:fill="FFFFFF"/>
        <w:tabs>
          <w:tab w:val="left" w:leader="underscore" w:pos="6115"/>
        </w:tabs>
        <w:spacing w:after="0" w:line="240" w:lineRule="auto"/>
        <w:jc w:val="both"/>
        <w:rPr>
          <w:rFonts w:ascii="Times New Roman" w:eastAsia="Times New Roman" w:hAnsi="Times New Roman" w:cs="Times New Roman"/>
          <w:spacing w:val="-3"/>
          <w:sz w:val="24"/>
          <w:szCs w:val="24"/>
          <w:lang w:eastAsia="ru-RU"/>
        </w:rPr>
      </w:pPr>
      <w:r w:rsidRPr="000D0998">
        <w:rPr>
          <w:rFonts w:ascii="Times New Roman" w:eastAsia="Times New Roman" w:hAnsi="Times New Roman" w:cs="Times New Roman"/>
          <w:sz w:val="24"/>
          <w:szCs w:val="24"/>
          <w:lang w:eastAsia="ru-RU"/>
        </w:rPr>
        <w:t>1.1. По настоящему Договору</w:t>
      </w:r>
      <w:r w:rsidRPr="000D0998">
        <w:rPr>
          <w:rFonts w:ascii="Times New Roman" w:eastAsia="Times New Roman" w:hAnsi="Times New Roman" w:cs="Times New Roman"/>
          <w:sz w:val="24"/>
          <w:szCs w:val="24"/>
          <w:lang w:eastAsia="ru-RU"/>
        </w:rPr>
        <w:tab/>
        <w:t xml:space="preserve">(краткое наименование уполномоченного </w:t>
      </w:r>
      <w:r w:rsidRPr="000D0998">
        <w:rPr>
          <w:rFonts w:ascii="Times New Roman" w:eastAsia="Times New Roman" w:hAnsi="Times New Roman" w:cs="Times New Roman"/>
          <w:spacing w:val="-1"/>
          <w:sz w:val="24"/>
          <w:szCs w:val="24"/>
          <w:lang w:eastAsia="ru-RU"/>
        </w:rPr>
        <w:t xml:space="preserve">органа) предоставляет Получателю субсидию из бюджета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на возмещение части затрат по выполнению работ (оказанию услуг) при осуществлении деятельности, </w:t>
      </w:r>
      <w:r w:rsidRPr="000D0998">
        <w:rPr>
          <w:rFonts w:ascii="Times New Roman" w:eastAsia="Times New Roman" w:hAnsi="Times New Roman" w:cs="Times New Roman"/>
          <w:spacing w:val="-4"/>
          <w:sz w:val="24"/>
          <w:szCs w:val="24"/>
          <w:lang w:eastAsia="ru-RU"/>
        </w:rPr>
        <w:t xml:space="preserve">направленной </w:t>
      </w:r>
      <w:r w:rsidRPr="000D0998">
        <w:rPr>
          <w:rFonts w:ascii="Times New Roman" w:eastAsia="Times New Roman" w:hAnsi="Times New Roman" w:cs="Times New Roman"/>
          <w:spacing w:val="-2"/>
          <w:sz w:val="24"/>
          <w:szCs w:val="24"/>
          <w:lang w:eastAsia="ru-RU"/>
        </w:rPr>
        <w:t xml:space="preserve">на </w:t>
      </w:r>
      <w:r w:rsidRPr="000D0998">
        <w:rPr>
          <w:rFonts w:ascii="Times New Roman" w:eastAsia="Times New Roman" w:hAnsi="Times New Roman" w:cs="Times New Roman"/>
          <w:spacing w:val="-3"/>
          <w:sz w:val="24"/>
          <w:szCs w:val="24"/>
          <w:lang w:eastAsia="ru-RU"/>
        </w:rPr>
        <w:t xml:space="preserve">реализацию </w:t>
      </w:r>
      <w:r w:rsidRPr="000D0998">
        <w:rPr>
          <w:rFonts w:ascii="Times New Roman" w:eastAsia="Times New Roman" w:hAnsi="Times New Roman" w:cs="Times New Roman"/>
          <w:spacing w:val="-2"/>
          <w:sz w:val="24"/>
          <w:szCs w:val="24"/>
          <w:lang w:eastAsia="ru-RU"/>
        </w:rPr>
        <w:t xml:space="preserve">инвестиционного </w:t>
      </w:r>
      <w:r w:rsidRPr="000D0998">
        <w:rPr>
          <w:rFonts w:ascii="Times New Roman" w:eastAsia="Times New Roman" w:hAnsi="Times New Roman" w:cs="Times New Roman"/>
          <w:spacing w:val="-3"/>
          <w:sz w:val="24"/>
          <w:szCs w:val="24"/>
          <w:lang w:eastAsia="ru-RU"/>
        </w:rPr>
        <w:t>проекта</w:t>
      </w:r>
    </w:p>
    <w:p w:rsidR="000D0998" w:rsidRPr="000D0998" w:rsidRDefault="000D0998" w:rsidP="000D0998">
      <w:pPr>
        <w:shd w:val="clear" w:color="auto" w:fill="FFFFFF"/>
        <w:tabs>
          <w:tab w:val="left" w:pos="2597"/>
          <w:tab w:val="left" w:pos="4123"/>
          <w:tab w:val="left" w:pos="6528"/>
          <w:tab w:val="left" w:pos="946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2. Размер и порядок предоставления субсидии</w:t>
      </w:r>
    </w:p>
    <w:p w:rsidR="000D0998" w:rsidRPr="000D0998" w:rsidRDefault="000D0998" w:rsidP="000D0998">
      <w:pPr>
        <w:shd w:val="clear" w:color="auto" w:fill="FFFFFF"/>
        <w:tabs>
          <w:tab w:val="left" w:pos="686"/>
          <w:tab w:val="left" w:leader="underscore" w:pos="5299"/>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2.1.</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2"/>
          <w:sz w:val="24"/>
          <w:szCs w:val="24"/>
          <w:lang w:eastAsia="ru-RU"/>
        </w:rPr>
        <w:t>Субсидия предоставляется в размере</w:t>
      </w:r>
      <w:r w:rsidRPr="000D0998">
        <w:rPr>
          <w:rFonts w:ascii="Times New Roman" w:eastAsia="Times New Roman" w:hAnsi="Times New Roman" w:cs="Times New Roman"/>
          <w:sz w:val="24"/>
          <w:szCs w:val="24"/>
          <w:lang w:eastAsia="ru-RU"/>
        </w:rPr>
        <w:tab/>
        <w:t xml:space="preserve">тыс. рублей. Сумма является неизменной в течение </w:t>
      </w:r>
      <w:r w:rsidRPr="000D0998">
        <w:rPr>
          <w:rFonts w:ascii="Times New Roman" w:eastAsia="Times New Roman" w:hAnsi="Times New Roman" w:cs="Times New Roman"/>
          <w:spacing w:val="-1"/>
          <w:sz w:val="24"/>
          <w:szCs w:val="24"/>
          <w:lang w:eastAsia="ru-RU"/>
        </w:rPr>
        <w:t>всего срока действия настоящего Договора.</w:t>
      </w:r>
    </w:p>
    <w:p w:rsidR="000D0998" w:rsidRPr="000D0998" w:rsidRDefault="000D0998" w:rsidP="000D0998">
      <w:pPr>
        <w:shd w:val="clear" w:color="auto" w:fill="FFFFFF"/>
        <w:tabs>
          <w:tab w:val="left" w:pos="754"/>
          <w:tab w:val="left" w:leader="underscore" w:pos="7747"/>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2.2.</w:t>
      </w:r>
      <w:r w:rsidRPr="000D0998">
        <w:rPr>
          <w:rFonts w:ascii="Times New Roman" w:eastAsia="Times New Roman" w:hAnsi="Times New Roman" w:cs="Times New Roman"/>
          <w:sz w:val="24"/>
          <w:szCs w:val="24"/>
          <w:lang w:eastAsia="ru-RU"/>
        </w:rPr>
        <w:tab/>
        <w:t>Начиная со дня  подписания Договора, ___</w:t>
      </w:r>
      <w:r w:rsidRPr="000D0998">
        <w:rPr>
          <w:rFonts w:ascii="Times New Roman" w:eastAsia="Times New Roman" w:hAnsi="Times New Roman" w:cs="Times New Roman"/>
          <w:sz w:val="24"/>
          <w:szCs w:val="24"/>
          <w:lang w:eastAsia="ru-RU"/>
        </w:rPr>
        <w:tab/>
        <w:t xml:space="preserve"> </w:t>
      </w:r>
      <w:r w:rsidRPr="000D0998">
        <w:rPr>
          <w:rFonts w:ascii="Times New Roman" w:eastAsia="Times New Roman" w:hAnsi="Times New Roman" w:cs="Times New Roman"/>
          <w:i/>
          <w:iCs/>
          <w:sz w:val="24"/>
          <w:szCs w:val="24"/>
          <w:lang w:eastAsia="ru-RU"/>
        </w:rPr>
        <w:t xml:space="preserve">(краткое наименование уполномоченного органа) </w:t>
      </w:r>
      <w:r w:rsidRPr="000D0998">
        <w:rPr>
          <w:rFonts w:ascii="Times New Roman" w:eastAsia="Times New Roman" w:hAnsi="Times New Roman" w:cs="Times New Roman"/>
          <w:sz w:val="24"/>
          <w:szCs w:val="24"/>
          <w:lang w:eastAsia="ru-RU"/>
        </w:rPr>
        <w:t>ежемесячно производит перечисление денежных средств Получателю в течение 10 календарных дней после представления получателем промежуточного отчета о реализации инвестиционного проекта и следующих документов, подтверждающих факт несения затрат в связи с реализацией инвестиционного проекта и акта приемки  выполненных рабо</w:t>
      </w:r>
      <w:proofErr w:type="gramStart"/>
      <w:r w:rsidRPr="000D0998">
        <w:rPr>
          <w:rFonts w:ascii="Times New Roman" w:eastAsia="Times New Roman" w:hAnsi="Times New Roman" w:cs="Times New Roman"/>
          <w:sz w:val="24"/>
          <w:szCs w:val="24"/>
          <w:lang w:eastAsia="ru-RU"/>
        </w:rPr>
        <w:t>т(</w:t>
      </w:r>
      <w:proofErr w:type="gramEnd"/>
      <w:r w:rsidRPr="000D0998">
        <w:rPr>
          <w:rFonts w:ascii="Times New Roman" w:eastAsia="Times New Roman" w:hAnsi="Times New Roman" w:cs="Times New Roman"/>
          <w:sz w:val="24"/>
          <w:szCs w:val="24"/>
          <w:lang w:eastAsia="ru-RU"/>
        </w:rPr>
        <w:t xml:space="preserve"> формы КС-2 и КС-3), подписанный представителем заказчика-застройщика.</w:t>
      </w:r>
    </w:p>
    <w:p w:rsidR="000D0998" w:rsidRPr="000D0998" w:rsidRDefault="000D0998" w:rsidP="000D0998">
      <w:pPr>
        <w:shd w:val="clear" w:color="auto" w:fill="FFFFFF"/>
        <w:tabs>
          <w:tab w:val="left" w:pos="754"/>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2.3.</w:t>
      </w:r>
      <w:r w:rsidRPr="000D0998">
        <w:rPr>
          <w:rFonts w:ascii="Times New Roman" w:eastAsia="Times New Roman" w:hAnsi="Times New Roman" w:cs="Times New Roman"/>
          <w:sz w:val="24"/>
          <w:szCs w:val="24"/>
          <w:lang w:eastAsia="ru-RU"/>
        </w:rPr>
        <w:tab/>
      </w:r>
      <w:proofErr w:type="gramStart"/>
      <w:r w:rsidRPr="000D0998">
        <w:rPr>
          <w:rFonts w:ascii="Times New Roman" w:eastAsia="Times New Roman" w:hAnsi="Times New Roman" w:cs="Times New Roman"/>
          <w:sz w:val="24"/>
          <w:szCs w:val="24"/>
          <w:lang w:eastAsia="ru-RU"/>
        </w:rPr>
        <w:t>Промежуточный отчет о реализации инвестиционного проекта предоставляется Получателем в ___________________</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i/>
          <w:iCs/>
          <w:sz w:val="24"/>
          <w:szCs w:val="24"/>
          <w:lang w:eastAsia="ru-RU"/>
        </w:rPr>
        <w:t xml:space="preserve">(краткое наименование уполномоченного органа) </w:t>
      </w:r>
      <w:r w:rsidRPr="000D0998">
        <w:rPr>
          <w:rFonts w:ascii="Times New Roman" w:eastAsia="Times New Roman" w:hAnsi="Times New Roman" w:cs="Times New Roman"/>
          <w:sz w:val="24"/>
          <w:szCs w:val="24"/>
          <w:lang w:eastAsia="ru-RU"/>
        </w:rPr>
        <w:t>не позднее 1 числа месяца, следующего за отчетным, в письменном виде вместе с документами, подтверждающими факт несения затрат в связи с реализацией инвестиционного проекта.</w:t>
      </w:r>
      <w:proofErr w:type="gramEnd"/>
    </w:p>
    <w:p w:rsidR="000D0998" w:rsidRPr="000D0998" w:rsidRDefault="000D0998" w:rsidP="000D0998">
      <w:pPr>
        <w:shd w:val="clear" w:color="auto" w:fill="FFFFFF"/>
        <w:tabs>
          <w:tab w:val="left" w:leader="underscore" w:pos="3552"/>
        </w:tabs>
        <w:spacing w:after="0" w:line="240" w:lineRule="auto"/>
        <w:jc w:val="both"/>
        <w:rPr>
          <w:rFonts w:ascii="Times New Roman" w:eastAsia="Times New Roman" w:hAnsi="Times New Roman" w:cs="Times New Roman"/>
          <w:b/>
          <w:bCs/>
          <w:sz w:val="24"/>
          <w:szCs w:val="24"/>
          <w:lang w:eastAsia="ru-RU"/>
        </w:rPr>
      </w:pPr>
      <w:r w:rsidRPr="000D0998">
        <w:rPr>
          <w:rFonts w:ascii="Times New Roman" w:eastAsia="Times New Roman" w:hAnsi="Times New Roman" w:cs="Times New Roman"/>
          <w:b/>
          <w:bCs/>
          <w:sz w:val="24"/>
          <w:szCs w:val="24"/>
          <w:lang w:eastAsia="ru-RU"/>
        </w:rPr>
        <w:t>3. Права и обязанности сторон</w:t>
      </w:r>
    </w:p>
    <w:p w:rsidR="000D0998" w:rsidRPr="000D0998" w:rsidRDefault="000D0998" w:rsidP="000D0998">
      <w:pPr>
        <w:shd w:val="clear" w:color="auto" w:fill="FFFFFF"/>
        <w:tabs>
          <w:tab w:val="left" w:leader="underscore" w:pos="355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6"/>
          <w:sz w:val="24"/>
          <w:szCs w:val="24"/>
          <w:lang w:eastAsia="ru-RU"/>
        </w:rPr>
        <w:t>3.1.</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i/>
          <w:iCs/>
          <w:spacing w:val="-2"/>
          <w:sz w:val="24"/>
          <w:szCs w:val="24"/>
          <w:lang w:eastAsia="ru-RU"/>
        </w:rPr>
        <w:t xml:space="preserve">(краткое наименование уполномоченного органа) </w:t>
      </w:r>
      <w:r w:rsidRPr="000D0998">
        <w:rPr>
          <w:rFonts w:ascii="Times New Roman" w:eastAsia="Times New Roman" w:hAnsi="Times New Roman" w:cs="Times New Roman"/>
          <w:spacing w:val="-2"/>
          <w:sz w:val="24"/>
          <w:szCs w:val="24"/>
          <w:lang w:eastAsia="ru-RU"/>
        </w:rPr>
        <w:t>обязуется:</w:t>
      </w:r>
    </w:p>
    <w:p w:rsidR="000D0998" w:rsidRPr="000D0998" w:rsidRDefault="000D0998" w:rsidP="000D0998">
      <w:pPr>
        <w:widowControl w:val="0"/>
        <w:numPr>
          <w:ilvl w:val="0"/>
          <w:numId w:val="10"/>
        </w:numPr>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z w:val="24"/>
          <w:szCs w:val="24"/>
          <w:lang w:eastAsia="ru-RU"/>
        </w:rPr>
        <w:t>Предоставить Получателю субсидию в размере и порядке, указанном в разделе 2 настоящего Договора.</w:t>
      </w:r>
    </w:p>
    <w:p w:rsidR="000D0998" w:rsidRPr="000D0998" w:rsidRDefault="000D0998" w:rsidP="000D0998">
      <w:pPr>
        <w:widowControl w:val="0"/>
        <w:numPr>
          <w:ilvl w:val="0"/>
          <w:numId w:val="10"/>
        </w:numPr>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0D0998">
        <w:rPr>
          <w:rFonts w:ascii="Times New Roman" w:eastAsia="Times New Roman" w:hAnsi="Times New Roman" w:cs="Times New Roman"/>
          <w:sz w:val="24"/>
          <w:szCs w:val="24"/>
          <w:lang w:eastAsia="ru-RU"/>
        </w:rPr>
        <w:t xml:space="preserve">Осуществлять </w:t>
      </w:r>
      <w:proofErr w:type="gramStart"/>
      <w:r w:rsidRPr="000D0998">
        <w:rPr>
          <w:rFonts w:ascii="Times New Roman" w:eastAsia="Times New Roman" w:hAnsi="Times New Roman" w:cs="Times New Roman"/>
          <w:sz w:val="24"/>
          <w:szCs w:val="24"/>
          <w:lang w:eastAsia="ru-RU"/>
        </w:rPr>
        <w:t>контроль за</w:t>
      </w:r>
      <w:proofErr w:type="gramEnd"/>
      <w:r w:rsidRPr="000D0998">
        <w:rPr>
          <w:rFonts w:ascii="Times New Roman" w:eastAsia="Times New Roman" w:hAnsi="Times New Roman" w:cs="Times New Roman"/>
          <w:sz w:val="24"/>
          <w:szCs w:val="24"/>
          <w:lang w:eastAsia="ru-RU"/>
        </w:rPr>
        <w:t xml:space="preserve"> целевым использованием средств субсидии, а также проверки соответствия предоставленных отчетов фактическому состоянию. </w:t>
      </w:r>
      <w:proofErr w:type="gramStart"/>
      <w:r w:rsidRPr="000D0998">
        <w:rPr>
          <w:rFonts w:ascii="Times New Roman" w:eastAsia="Times New Roman" w:hAnsi="Times New Roman" w:cs="Times New Roman"/>
          <w:sz w:val="24"/>
          <w:szCs w:val="24"/>
          <w:lang w:eastAsia="ru-RU"/>
        </w:rPr>
        <w:t xml:space="preserve">В случаях, указанных в разделе </w:t>
      </w:r>
      <w:r w:rsidRPr="000D0998">
        <w:rPr>
          <w:rFonts w:ascii="Times New Roman" w:eastAsia="Times New Roman" w:hAnsi="Times New Roman" w:cs="Times New Roman"/>
          <w:sz w:val="24"/>
          <w:szCs w:val="24"/>
          <w:lang w:val="en-US" w:eastAsia="ru-RU"/>
        </w:rPr>
        <w:t>V</w:t>
      </w:r>
      <w:r w:rsidRPr="000D0998">
        <w:rPr>
          <w:rFonts w:ascii="Times New Roman" w:eastAsia="Times New Roman" w:hAnsi="Times New Roman" w:cs="Times New Roman"/>
          <w:sz w:val="24"/>
          <w:szCs w:val="24"/>
          <w:lang w:eastAsia="ru-RU"/>
        </w:rPr>
        <w:t xml:space="preserve"> Положения о порядке предоставления субсидий из бюджета Полетаевского сельского поселения юридическим лицам на возмещение части затрат по выполнению работ (оказанию услуг) при осуществлении деятельности, направленной на реализацию инвестиционных проектов на территории Полетаевского сельского поселения о порядке предоставления субсидий из  бюджета Полетаевского сельского поселения субъектам инвестиционной деятельности на возмещение затрат по выполнению работ (оказанию услуг</w:t>
      </w:r>
      <w:proofErr w:type="gramEnd"/>
      <w:r w:rsidRPr="000D0998">
        <w:rPr>
          <w:rFonts w:ascii="Times New Roman" w:eastAsia="Times New Roman" w:hAnsi="Times New Roman" w:cs="Times New Roman"/>
          <w:sz w:val="24"/>
          <w:szCs w:val="24"/>
          <w:lang w:eastAsia="ru-RU"/>
        </w:rPr>
        <w:t xml:space="preserve">) при осуществлении деятельности, направленной на реализацию </w:t>
      </w:r>
      <w:r w:rsidRPr="000D0998">
        <w:rPr>
          <w:rFonts w:ascii="Times New Roman" w:eastAsia="Times New Roman" w:hAnsi="Times New Roman" w:cs="Times New Roman"/>
          <w:spacing w:val="-1"/>
          <w:sz w:val="24"/>
          <w:szCs w:val="24"/>
          <w:lang w:eastAsia="ru-RU"/>
        </w:rPr>
        <w:t xml:space="preserve">инвестиционных проектов на территории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1"/>
          <w:sz w:val="24"/>
          <w:szCs w:val="24"/>
          <w:lang w:eastAsia="ru-RU"/>
        </w:rPr>
        <w:t xml:space="preserve"> сельского поселения направлять требование </w:t>
      </w:r>
      <w:r w:rsidRPr="000D0998">
        <w:rPr>
          <w:rFonts w:ascii="Times New Roman" w:eastAsia="Times New Roman" w:hAnsi="Times New Roman" w:cs="Times New Roman"/>
          <w:sz w:val="24"/>
          <w:szCs w:val="24"/>
          <w:lang w:eastAsia="ru-RU"/>
        </w:rPr>
        <w:t>Получателю о возврате субсидии.</w:t>
      </w:r>
    </w:p>
    <w:p w:rsidR="000D0998" w:rsidRPr="000D0998" w:rsidRDefault="000D0998" w:rsidP="000D0998">
      <w:pPr>
        <w:shd w:val="clear" w:color="auto" w:fill="FFFFFF"/>
        <w:tabs>
          <w:tab w:val="left" w:pos="99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3.1.3.</w:t>
      </w:r>
      <w:r w:rsidRPr="000D0998">
        <w:rPr>
          <w:rFonts w:ascii="Times New Roman" w:eastAsia="Times New Roman" w:hAnsi="Times New Roman" w:cs="Times New Roman"/>
          <w:sz w:val="24"/>
          <w:szCs w:val="24"/>
          <w:lang w:eastAsia="ru-RU"/>
        </w:rPr>
        <w:tab/>
      </w:r>
      <w:proofErr w:type="gramStart"/>
      <w:r w:rsidRPr="000D0998">
        <w:rPr>
          <w:rFonts w:ascii="Times New Roman" w:eastAsia="Times New Roman" w:hAnsi="Times New Roman" w:cs="Times New Roman"/>
          <w:sz w:val="24"/>
          <w:szCs w:val="24"/>
          <w:lang w:eastAsia="ru-RU"/>
        </w:rPr>
        <w:t>Утвердить промежуточный отчет о реализации инвестиционного проекта и документы, подтверждающие факт несения затрат в связи с реализацией инвестиционного проекта на территории Полетаевского сельского поселения, в отчетном периоде в течение 5 календарных дней после предоставления документов в случае соответствия проведенных мероприятий целям и задачам инвестиционного проекта, а также целевого использования средств субсидии.</w:t>
      </w:r>
      <w:proofErr w:type="gramEnd"/>
    </w:p>
    <w:p w:rsidR="000D0998" w:rsidRPr="000D0998" w:rsidRDefault="000D0998" w:rsidP="000D0998">
      <w:pPr>
        <w:shd w:val="clear" w:color="auto" w:fill="FFFFFF"/>
        <w:tabs>
          <w:tab w:val="left" w:leader="underscore" w:pos="357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3.2.</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i/>
          <w:iCs/>
          <w:sz w:val="24"/>
          <w:szCs w:val="24"/>
          <w:lang w:eastAsia="ru-RU"/>
        </w:rPr>
        <w:t xml:space="preserve">(краткое наименование уполномоченного органа) </w:t>
      </w:r>
      <w:r w:rsidRPr="000D0998">
        <w:rPr>
          <w:rFonts w:ascii="Times New Roman" w:eastAsia="Times New Roman" w:hAnsi="Times New Roman" w:cs="Times New Roman"/>
          <w:sz w:val="24"/>
          <w:szCs w:val="24"/>
          <w:lang w:eastAsia="ru-RU"/>
        </w:rPr>
        <w:t>вправе:</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lastRenderedPageBreak/>
        <w:t xml:space="preserve">3.2.1. Присутствовать на любом из мероприятий, проводимых Получателем в рамках реализации инвестиционного проекта, указанного в п. 1.1 настоящего Договора. </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3.3. Получатель обязуется:</w:t>
      </w:r>
    </w:p>
    <w:p w:rsidR="000D0998" w:rsidRPr="000D0998" w:rsidRDefault="000D0998" w:rsidP="000D0998">
      <w:pPr>
        <w:shd w:val="clear" w:color="auto" w:fill="FFFFFF"/>
        <w:tabs>
          <w:tab w:val="left" w:pos="907"/>
          <w:tab w:val="left" w:leader="underscore" w:pos="7930"/>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3.3.1.</w:t>
      </w:r>
      <w:r w:rsidRPr="000D0998">
        <w:rPr>
          <w:rFonts w:ascii="Times New Roman" w:eastAsia="Times New Roman" w:hAnsi="Times New Roman" w:cs="Times New Roman"/>
          <w:sz w:val="24"/>
          <w:szCs w:val="24"/>
          <w:lang w:eastAsia="ru-RU"/>
        </w:rPr>
        <w:tab/>
        <w:t>Использовать субсидию, предоставленную_____________</w:t>
      </w:r>
      <w:r w:rsidRPr="000D0998">
        <w:rPr>
          <w:rFonts w:ascii="Times New Roman" w:eastAsia="Times New Roman" w:hAnsi="Times New Roman" w:cs="Times New Roman"/>
          <w:i/>
          <w:iCs/>
          <w:spacing w:val="-1"/>
          <w:sz w:val="24"/>
          <w:szCs w:val="24"/>
          <w:lang w:eastAsia="ru-RU"/>
        </w:rPr>
        <w:t xml:space="preserve">(краткое наименование </w:t>
      </w:r>
      <w:r w:rsidRPr="000D0998">
        <w:rPr>
          <w:rFonts w:ascii="Times New Roman" w:eastAsia="Times New Roman" w:hAnsi="Times New Roman" w:cs="Times New Roman"/>
          <w:i/>
          <w:iCs/>
          <w:sz w:val="24"/>
          <w:szCs w:val="24"/>
          <w:lang w:eastAsia="ru-RU"/>
        </w:rPr>
        <w:t xml:space="preserve">уполномоченного органа) </w:t>
      </w:r>
      <w:r w:rsidRPr="000D0998">
        <w:rPr>
          <w:rFonts w:ascii="Times New Roman" w:eastAsia="Times New Roman" w:hAnsi="Times New Roman" w:cs="Times New Roman"/>
          <w:sz w:val="24"/>
          <w:szCs w:val="24"/>
          <w:lang w:eastAsia="ru-RU"/>
        </w:rPr>
        <w:t>по целевому назначению.</w:t>
      </w:r>
    </w:p>
    <w:p w:rsidR="000D0998" w:rsidRPr="000D0998" w:rsidRDefault="000D0998" w:rsidP="000D0998">
      <w:pPr>
        <w:shd w:val="clear" w:color="auto" w:fill="FFFFFF"/>
        <w:tabs>
          <w:tab w:val="left" w:pos="907"/>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3.3.2.</w:t>
      </w:r>
      <w:r w:rsidRPr="000D0998">
        <w:rPr>
          <w:rFonts w:ascii="Times New Roman" w:eastAsia="Times New Roman" w:hAnsi="Times New Roman" w:cs="Times New Roman"/>
          <w:sz w:val="24"/>
          <w:szCs w:val="24"/>
          <w:lang w:eastAsia="ru-RU"/>
        </w:rPr>
        <w:tab/>
      </w:r>
      <w:proofErr w:type="gramStart"/>
      <w:r w:rsidRPr="000D0998">
        <w:rPr>
          <w:rFonts w:ascii="Times New Roman" w:eastAsia="Times New Roman" w:hAnsi="Times New Roman" w:cs="Times New Roman"/>
          <w:sz w:val="24"/>
          <w:szCs w:val="24"/>
          <w:lang w:eastAsia="ru-RU"/>
        </w:rPr>
        <w:t>Не позднее 1 числа месяца, следующего за отчетным, предоставлять в уполномоченный  орган промежуточный отчет о реализации инвестиционного проекта и документы, подтверждающие факт несения затрат в связи с реализацией инвестиционного проекта на территории Полетаевского сельского поселения в отчетном периоде.</w:t>
      </w:r>
      <w:proofErr w:type="gramEnd"/>
    </w:p>
    <w:p w:rsidR="000D0998" w:rsidRPr="000D0998" w:rsidRDefault="000D0998" w:rsidP="000D0998">
      <w:pPr>
        <w:shd w:val="clear" w:color="auto" w:fill="FFFFFF"/>
        <w:tabs>
          <w:tab w:val="left" w:pos="88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3.3.3.</w:t>
      </w:r>
      <w:r w:rsidRPr="000D0998">
        <w:rPr>
          <w:rFonts w:ascii="Times New Roman" w:eastAsia="Times New Roman" w:hAnsi="Times New Roman" w:cs="Times New Roman"/>
          <w:sz w:val="24"/>
          <w:szCs w:val="24"/>
          <w:lang w:eastAsia="ru-RU"/>
        </w:rPr>
        <w:tab/>
        <w:t>Не позднее 30 декабря текущего финансового года предоставлять в уполномоченный орган итоговый отчет о реализации инвестиционного проекта (согласно Приложению N 3 к настоящему Положению).</w:t>
      </w:r>
    </w:p>
    <w:p w:rsidR="000D0998" w:rsidRPr="000D0998" w:rsidRDefault="000D0998" w:rsidP="000D0998">
      <w:pPr>
        <w:shd w:val="clear" w:color="auto" w:fill="FFFFFF"/>
        <w:tabs>
          <w:tab w:val="left" w:pos="994"/>
          <w:tab w:val="left" w:leader="underscore" w:pos="931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6"/>
          <w:sz w:val="24"/>
          <w:szCs w:val="24"/>
          <w:lang w:eastAsia="ru-RU"/>
        </w:rPr>
        <w:t>3.3.4.</w:t>
      </w:r>
      <w:r w:rsidRPr="000D0998">
        <w:rPr>
          <w:rFonts w:ascii="Times New Roman" w:eastAsia="Times New Roman" w:hAnsi="Times New Roman" w:cs="Times New Roman"/>
          <w:sz w:val="24"/>
          <w:szCs w:val="24"/>
          <w:lang w:eastAsia="ru-RU"/>
        </w:rPr>
        <w:tab/>
        <w:t xml:space="preserve">Осуществить ввод в эксплуатацию следующих объектов социальной и инженерной </w:t>
      </w:r>
      <w:r w:rsidRPr="000D0998">
        <w:rPr>
          <w:rFonts w:ascii="Times New Roman" w:eastAsia="Times New Roman" w:hAnsi="Times New Roman" w:cs="Times New Roman"/>
          <w:spacing w:val="-3"/>
          <w:sz w:val="24"/>
          <w:szCs w:val="24"/>
          <w:lang w:eastAsia="ru-RU"/>
        </w:rPr>
        <w:t xml:space="preserve">инфраструктуры </w:t>
      </w:r>
      <w:r w:rsidRPr="000D0998">
        <w:rPr>
          <w:rFonts w:ascii="Times New Roman" w:eastAsia="Times New Roman" w:hAnsi="Times New Roman" w:cs="Times New Roman"/>
          <w:sz w:val="24"/>
          <w:szCs w:val="24"/>
          <w:lang w:eastAsia="ru-RU"/>
        </w:rPr>
        <w:t>Полетаевского</w:t>
      </w:r>
      <w:r w:rsidRPr="000D0998">
        <w:rPr>
          <w:rFonts w:ascii="Times New Roman" w:eastAsia="Times New Roman" w:hAnsi="Times New Roman" w:cs="Times New Roman"/>
          <w:spacing w:val="-3"/>
          <w:sz w:val="24"/>
          <w:szCs w:val="24"/>
          <w:lang w:eastAsia="ru-RU"/>
        </w:rPr>
        <w:t xml:space="preserve"> сельского поселения</w:t>
      </w:r>
      <w:r w:rsidRPr="000D0998">
        <w:rPr>
          <w:rFonts w:ascii="Times New Roman" w:eastAsia="Times New Roman" w:hAnsi="Times New Roman" w:cs="Times New Roman"/>
          <w:sz w:val="24"/>
          <w:szCs w:val="24"/>
          <w:lang w:eastAsia="ru-RU"/>
        </w:rPr>
        <w:tab/>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i/>
          <w:iCs/>
          <w:sz w:val="24"/>
          <w:szCs w:val="24"/>
          <w:lang w:eastAsia="ru-RU"/>
        </w:rPr>
        <w:t>(указать объекты и сроки ввода их в эксплуатацию)</w:t>
      </w:r>
    </w:p>
    <w:p w:rsidR="000D0998" w:rsidRPr="000D0998" w:rsidRDefault="000D0998" w:rsidP="000D0998">
      <w:pPr>
        <w:shd w:val="clear" w:color="auto" w:fill="FFFFFF"/>
        <w:tabs>
          <w:tab w:val="left" w:pos="830"/>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3.3.5.</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1"/>
          <w:sz w:val="24"/>
          <w:szCs w:val="24"/>
          <w:lang w:eastAsia="ru-RU"/>
        </w:rPr>
        <w:t xml:space="preserve">Предоставлять материалы и иные документы, связанные с реализацией инвестиционного проекта в </w:t>
      </w:r>
      <w:r w:rsidRPr="000D0998">
        <w:rPr>
          <w:rFonts w:ascii="Times New Roman" w:eastAsia="Times New Roman" w:hAnsi="Times New Roman" w:cs="Times New Roman"/>
          <w:sz w:val="24"/>
          <w:szCs w:val="24"/>
          <w:lang w:eastAsia="ru-RU"/>
        </w:rPr>
        <w:t xml:space="preserve">части   понесенных   инвестором   затрат   на   возмещение   которых   выделена   субсидия   и   допускать </w:t>
      </w:r>
      <w:r w:rsidRPr="000D0998">
        <w:rPr>
          <w:rFonts w:ascii="Times New Roman" w:eastAsia="Times New Roman" w:hAnsi="Times New Roman" w:cs="Times New Roman"/>
          <w:spacing w:val="-3"/>
          <w:sz w:val="24"/>
          <w:szCs w:val="24"/>
          <w:lang w:eastAsia="ru-RU"/>
        </w:rPr>
        <w:t>представителей</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i/>
          <w:iCs/>
          <w:sz w:val="24"/>
          <w:szCs w:val="24"/>
          <w:lang w:eastAsia="ru-RU"/>
        </w:rPr>
        <w:t xml:space="preserve">(краткое   наименование  уполномоченного   органа)   для </w:t>
      </w:r>
      <w:r w:rsidRPr="000D0998">
        <w:rPr>
          <w:rFonts w:ascii="Times New Roman" w:eastAsia="Times New Roman" w:hAnsi="Times New Roman" w:cs="Times New Roman"/>
          <w:spacing w:val="-1"/>
          <w:sz w:val="24"/>
          <w:szCs w:val="24"/>
          <w:lang w:eastAsia="ru-RU"/>
        </w:rPr>
        <w:t>осуществления контроля за реализацией обязательств.</w:t>
      </w:r>
    </w:p>
    <w:p w:rsidR="000D0998" w:rsidRPr="000D0998" w:rsidRDefault="000D0998" w:rsidP="000D0998">
      <w:pPr>
        <w:shd w:val="clear" w:color="auto" w:fill="FFFFFF"/>
        <w:tabs>
          <w:tab w:val="left" w:pos="931"/>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3.3.6.</w:t>
      </w:r>
      <w:r w:rsidRPr="000D0998">
        <w:rPr>
          <w:rFonts w:ascii="Times New Roman" w:eastAsia="Times New Roman" w:hAnsi="Times New Roman" w:cs="Times New Roman"/>
          <w:sz w:val="24"/>
          <w:szCs w:val="24"/>
          <w:lang w:eastAsia="ru-RU"/>
        </w:rPr>
        <w:tab/>
        <w:t>Вернуть в бюджет Полетаевского сельского поселения средства полученной</w:t>
      </w:r>
      <w:r w:rsidRPr="000D0998">
        <w:rPr>
          <w:rFonts w:ascii="Times New Roman" w:eastAsia="Times New Roman" w:hAnsi="Times New Roman" w:cs="Times New Roman"/>
          <w:sz w:val="24"/>
          <w:szCs w:val="24"/>
          <w:lang w:eastAsia="ru-RU"/>
        </w:rPr>
        <w:br/>
        <w:t xml:space="preserve">субсидии в соответствии с разделом </w:t>
      </w:r>
      <w:r w:rsidRPr="000D0998">
        <w:rPr>
          <w:rFonts w:ascii="Times New Roman" w:eastAsia="Times New Roman" w:hAnsi="Times New Roman" w:cs="Times New Roman"/>
          <w:sz w:val="24"/>
          <w:szCs w:val="24"/>
          <w:lang w:val="en-US" w:eastAsia="ru-RU"/>
        </w:rPr>
        <w:t>V</w:t>
      </w:r>
      <w:r w:rsidRPr="000D0998">
        <w:rPr>
          <w:rFonts w:ascii="Times New Roman" w:eastAsia="Times New Roman" w:hAnsi="Times New Roman" w:cs="Times New Roman"/>
          <w:sz w:val="24"/>
          <w:szCs w:val="24"/>
          <w:lang w:eastAsia="ru-RU"/>
        </w:rPr>
        <w:t xml:space="preserve"> Положения о порядке предоставления субсидий из бюджета Полетаевского сельского поселения юридическим лицам на возмещение части затрат по выполнению работ (оказанию услуг) при осуществлении деятельности, направленной на реализацию </w:t>
      </w:r>
      <w:r w:rsidRPr="000D0998">
        <w:rPr>
          <w:rFonts w:ascii="Times New Roman" w:eastAsia="Times New Roman" w:hAnsi="Times New Roman" w:cs="Times New Roman"/>
          <w:spacing w:val="-1"/>
          <w:sz w:val="24"/>
          <w:szCs w:val="24"/>
          <w:lang w:eastAsia="ru-RU"/>
        </w:rPr>
        <w:t xml:space="preserve">инвестиционных проектов на территории  </w:t>
      </w:r>
      <w:r w:rsidRPr="000D0998">
        <w:rPr>
          <w:rFonts w:ascii="Times New Roman" w:eastAsia="Times New Roman" w:hAnsi="Times New Roman" w:cs="Times New Roman"/>
          <w:sz w:val="24"/>
          <w:szCs w:val="24"/>
          <w:lang w:eastAsia="ru-RU"/>
        </w:rPr>
        <w:t xml:space="preserve">Полетаевского </w:t>
      </w:r>
      <w:r w:rsidRPr="000D0998">
        <w:rPr>
          <w:rFonts w:ascii="Times New Roman" w:eastAsia="Times New Roman" w:hAnsi="Times New Roman" w:cs="Times New Roman"/>
          <w:spacing w:val="-1"/>
          <w:sz w:val="24"/>
          <w:szCs w:val="24"/>
          <w:lang w:eastAsia="ru-RU"/>
        </w:rPr>
        <w:t>сельского поселения.</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4. Срок действия и порядок изменения договора</w:t>
      </w:r>
    </w:p>
    <w:p w:rsidR="000D0998" w:rsidRPr="000D0998" w:rsidRDefault="000D0998" w:rsidP="000D0998">
      <w:pPr>
        <w:widowControl w:val="0"/>
        <w:numPr>
          <w:ilvl w:val="0"/>
          <w:numId w:val="11"/>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z w:val="24"/>
          <w:szCs w:val="24"/>
          <w:lang w:eastAsia="ru-RU"/>
        </w:rPr>
        <w:t>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0D0998" w:rsidRPr="000D0998" w:rsidRDefault="000D0998" w:rsidP="000D0998">
      <w:pPr>
        <w:widowControl w:val="0"/>
        <w:numPr>
          <w:ilvl w:val="0"/>
          <w:numId w:val="11"/>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0D0998">
        <w:rPr>
          <w:rFonts w:ascii="Times New Roman" w:eastAsia="Times New Roman" w:hAnsi="Times New Roman" w:cs="Times New Roman"/>
          <w:sz w:val="24"/>
          <w:szCs w:val="24"/>
          <w:lang w:eastAsia="ru-RU"/>
        </w:rPr>
        <w:t>Все изменения и дополнения к настоящему Договору действительны только в том случае, если они составлены в письменной форме и подписаны уполномоченными представителями обеих Сторон в установленном порядке.</w:t>
      </w:r>
    </w:p>
    <w:p w:rsidR="000D0998" w:rsidRPr="000D0998" w:rsidRDefault="000D0998" w:rsidP="000D0998">
      <w:pPr>
        <w:widowControl w:val="0"/>
        <w:numPr>
          <w:ilvl w:val="0"/>
          <w:numId w:val="11"/>
        </w:numPr>
        <w:shd w:val="clear" w:color="auto" w:fill="FFFFFF"/>
        <w:tabs>
          <w:tab w:val="left" w:pos="677"/>
          <w:tab w:val="left" w:leader="underscore" w:pos="8534"/>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0D0998">
        <w:rPr>
          <w:rFonts w:ascii="Times New Roman" w:eastAsia="Times New Roman" w:hAnsi="Times New Roman" w:cs="Times New Roman"/>
          <w:spacing w:val="-1"/>
          <w:sz w:val="24"/>
          <w:szCs w:val="24"/>
          <w:lang w:eastAsia="ru-RU"/>
        </w:rPr>
        <w:t>Начальный срок выполнения работ -</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2"/>
          <w:sz w:val="24"/>
          <w:szCs w:val="24"/>
          <w:lang w:eastAsia="ru-RU"/>
        </w:rPr>
        <w:t>.</w:t>
      </w:r>
    </w:p>
    <w:p w:rsidR="000D0998" w:rsidRPr="000D0998" w:rsidRDefault="000D0998" w:rsidP="000D0998">
      <w:pPr>
        <w:widowControl w:val="0"/>
        <w:numPr>
          <w:ilvl w:val="0"/>
          <w:numId w:val="11"/>
        </w:numPr>
        <w:shd w:val="clear" w:color="auto" w:fill="FFFFFF"/>
        <w:tabs>
          <w:tab w:val="left" w:pos="677"/>
          <w:tab w:val="left" w:leader="underscore" w:pos="85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Конечный срок выполнения работ -</w:t>
      </w:r>
      <w:r w:rsidRPr="000D0998">
        <w:rPr>
          <w:rFonts w:ascii="Times New Roman" w:eastAsia="Times New Roman" w:hAnsi="Times New Roman" w:cs="Times New Roman"/>
          <w:sz w:val="24"/>
          <w:szCs w:val="24"/>
          <w:lang w:eastAsia="ru-RU"/>
        </w:rPr>
        <w:tab/>
        <w:t>.</w:t>
      </w:r>
    </w:p>
    <w:p w:rsidR="000D0998" w:rsidRPr="000D0998" w:rsidRDefault="000D0998" w:rsidP="000D0998">
      <w:pPr>
        <w:shd w:val="clear" w:color="auto" w:fill="FFFFFF"/>
        <w:spacing w:after="0" w:line="240" w:lineRule="auto"/>
        <w:jc w:val="both"/>
        <w:rPr>
          <w:rFonts w:ascii="Times New Roman" w:eastAsia="Times New Roman" w:hAnsi="Times New Roman" w:cs="Times New Roman"/>
          <w:b/>
          <w:bCs/>
          <w:sz w:val="24"/>
          <w:szCs w:val="24"/>
          <w:lang w:eastAsia="ru-RU"/>
        </w:rPr>
      </w:pPr>
      <w:r w:rsidRPr="000D0998">
        <w:rPr>
          <w:rFonts w:ascii="Times New Roman" w:eastAsia="Times New Roman" w:hAnsi="Times New Roman" w:cs="Times New Roman"/>
          <w:b/>
          <w:bCs/>
          <w:sz w:val="24"/>
          <w:szCs w:val="24"/>
          <w:lang w:eastAsia="ru-RU"/>
        </w:rPr>
        <w:t xml:space="preserve">5. Ответственность сторон </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5.1. За невыполнение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6. Прочие условия</w:t>
      </w:r>
    </w:p>
    <w:p w:rsidR="000D0998" w:rsidRPr="000D0998" w:rsidRDefault="000D0998" w:rsidP="000D0998">
      <w:pPr>
        <w:shd w:val="clear" w:color="auto" w:fill="FFFFFF"/>
        <w:tabs>
          <w:tab w:val="left" w:pos="68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7"/>
          <w:sz w:val="24"/>
          <w:szCs w:val="24"/>
          <w:lang w:eastAsia="ru-RU"/>
        </w:rPr>
        <w:t>6.1.</w:t>
      </w:r>
      <w:r w:rsidRPr="000D0998">
        <w:rPr>
          <w:rFonts w:ascii="Times New Roman" w:eastAsia="Times New Roman" w:hAnsi="Times New Roman" w:cs="Times New Roman"/>
          <w:sz w:val="24"/>
          <w:szCs w:val="24"/>
          <w:lang w:eastAsia="ru-RU"/>
        </w:rPr>
        <w:tab/>
      </w:r>
      <w:r w:rsidRPr="000D0998">
        <w:rPr>
          <w:rFonts w:ascii="Times New Roman" w:eastAsia="Times New Roman" w:hAnsi="Times New Roman" w:cs="Times New Roman"/>
          <w:spacing w:val="-1"/>
          <w:sz w:val="24"/>
          <w:szCs w:val="24"/>
          <w:lang w:eastAsia="ru-RU"/>
        </w:rPr>
        <w:t xml:space="preserve">Взаимоотношения Сторон, не урегулированные настоящим Договором, регулируются действующим </w:t>
      </w:r>
      <w:r w:rsidRPr="000D0998">
        <w:rPr>
          <w:rFonts w:ascii="Times New Roman" w:eastAsia="Times New Roman" w:hAnsi="Times New Roman" w:cs="Times New Roman"/>
          <w:sz w:val="24"/>
          <w:szCs w:val="24"/>
          <w:lang w:eastAsia="ru-RU"/>
        </w:rPr>
        <w:t>законодательством.</w:t>
      </w:r>
    </w:p>
    <w:p w:rsidR="000D0998" w:rsidRPr="000D0998" w:rsidRDefault="000D0998" w:rsidP="000D0998">
      <w:pPr>
        <w:widowControl w:val="0"/>
        <w:numPr>
          <w:ilvl w:val="0"/>
          <w:numId w:val="12"/>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0D0998">
        <w:rPr>
          <w:rFonts w:ascii="Times New Roman" w:eastAsia="Times New Roman" w:hAnsi="Times New Roman" w:cs="Times New Roman"/>
          <w:sz w:val="24"/>
          <w:szCs w:val="24"/>
          <w:lang w:eastAsia="ru-RU"/>
        </w:rPr>
        <w:t xml:space="preserve">Споры по настоящему Договору Стороны разрешают путем переговоров, результаты которых оформляют письменным документом. При </w:t>
      </w:r>
      <w:proofErr w:type="gramStart"/>
      <w:r w:rsidRPr="000D0998">
        <w:rPr>
          <w:rFonts w:ascii="Times New Roman" w:eastAsia="Times New Roman" w:hAnsi="Times New Roman" w:cs="Times New Roman"/>
          <w:sz w:val="24"/>
          <w:szCs w:val="24"/>
          <w:lang w:eastAsia="ru-RU"/>
        </w:rPr>
        <w:t>не достижении</w:t>
      </w:r>
      <w:proofErr w:type="gramEnd"/>
      <w:r w:rsidRPr="000D0998">
        <w:rPr>
          <w:rFonts w:ascii="Times New Roman" w:eastAsia="Times New Roman" w:hAnsi="Times New Roman" w:cs="Times New Roman"/>
          <w:sz w:val="24"/>
          <w:szCs w:val="24"/>
          <w:lang w:eastAsia="ru-RU"/>
        </w:rPr>
        <w:t xml:space="preserve"> согласия в ходе переговоров споры по </w:t>
      </w:r>
      <w:r w:rsidRPr="000D0998">
        <w:rPr>
          <w:rFonts w:ascii="Times New Roman" w:eastAsia="Times New Roman" w:hAnsi="Times New Roman" w:cs="Times New Roman"/>
          <w:spacing w:val="-2"/>
          <w:sz w:val="24"/>
          <w:szCs w:val="24"/>
          <w:lang w:eastAsia="ru-RU"/>
        </w:rPr>
        <w:t>настоящему Договору разрешаются в судебном порядке в соответствии с действующим законодательством.</w:t>
      </w:r>
    </w:p>
    <w:p w:rsidR="000D0998" w:rsidRPr="000D0998" w:rsidRDefault="000D0998" w:rsidP="000D0998">
      <w:pPr>
        <w:widowControl w:val="0"/>
        <w:numPr>
          <w:ilvl w:val="0"/>
          <w:numId w:val="12"/>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0D0998">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0D0998" w:rsidRPr="000D0998" w:rsidRDefault="000D0998" w:rsidP="000D0998">
      <w:pPr>
        <w:shd w:val="clear" w:color="auto" w:fill="FFFFFF"/>
        <w:tabs>
          <w:tab w:val="left" w:leader="underscore" w:pos="3283"/>
          <w:tab w:val="left" w:leader="underscore" w:pos="9888"/>
        </w:tabs>
        <w:spacing w:after="0" w:line="240" w:lineRule="auto"/>
        <w:jc w:val="both"/>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tabs>
          <w:tab w:val="left" w:leader="underscore" w:pos="3283"/>
          <w:tab w:val="left" w:leader="underscore" w:pos="9888"/>
        </w:tabs>
        <w:spacing w:after="0" w:line="240" w:lineRule="auto"/>
        <w:jc w:val="both"/>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tabs>
          <w:tab w:val="left" w:leader="underscore" w:pos="3283"/>
          <w:tab w:val="left" w:leader="underscore" w:pos="9888"/>
        </w:tabs>
        <w:spacing w:after="0" w:line="240" w:lineRule="auto"/>
        <w:jc w:val="both"/>
        <w:rPr>
          <w:rFonts w:ascii="Times New Roman" w:eastAsia="Times New Roman" w:hAnsi="Times New Roman" w:cs="Times New Roman"/>
          <w:b/>
          <w:bCs/>
          <w:sz w:val="24"/>
          <w:szCs w:val="24"/>
          <w:lang w:eastAsia="ru-RU"/>
        </w:rPr>
      </w:pPr>
      <w:r w:rsidRPr="000D0998">
        <w:rPr>
          <w:rFonts w:ascii="Times New Roman" w:eastAsia="Times New Roman" w:hAnsi="Times New Roman" w:cs="Times New Roman"/>
          <w:b/>
          <w:bCs/>
          <w:sz w:val="24"/>
          <w:szCs w:val="24"/>
          <w:lang w:eastAsia="ru-RU"/>
        </w:rPr>
        <w:t>7. Конфиденциальность</w:t>
      </w:r>
    </w:p>
    <w:p w:rsidR="000D0998" w:rsidRPr="000D0998" w:rsidRDefault="000D0998" w:rsidP="000D0998">
      <w:pPr>
        <w:shd w:val="clear" w:color="auto" w:fill="FFFFFF"/>
        <w:tabs>
          <w:tab w:val="left" w:leader="underscore" w:pos="3283"/>
          <w:tab w:val="left" w:leader="underscore" w:pos="988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7.1. Стороны обязуются соблюдать конфиденциальность в отношении конфиденциальной информации и сведений, составляющих "ноу-хау" инвестиционного проекта, не открывать и не разглашать в общем или в частности информацию какой-либо третьей стороне без предварительного письменного согласия другой Стороны по настоящему Договору.</w:t>
      </w:r>
    </w:p>
    <w:p w:rsidR="000D0998" w:rsidRPr="000D0998" w:rsidRDefault="000D0998" w:rsidP="000D0998">
      <w:pPr>
        <w:shd w:val="clear" w:color="auto" w:fill="FFFFFF"/>
        <w:tabs>
          <w:tab w:val="left" w:leader="underscore" w:pos="3283"/>
          <w:tab w:val="left" w:leader="underscore" w:pos="988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u w:val="single"/>
          <w:lang w:eastAsia="ru-RU"/>
        </w:rPr>
        <w:t>8. Адреса, реквизиты и подписи сторон</w:t>
      </w:r>
      <w:r w:rsidRPr="000D0998">
        <w:rPr>
          <w:rFonts w:ascii="Times New Roman" w:eastAsia="Times New Roman" w:hAnsi="Times New Roman" w:cs="Times New Roman"/>
          <w:sz w:val="24"/>
          <w:szCs w:val="24"/>
          <w:lang w:eastAsia="ru-RU"/>
        </w:rPr>
        <w:tab/>
      </w:r>
    </w:p>
    <w:p w:rsidR="000D0998" w:rsidRPr="000D0998" w:rsidRDefault="000D0998" w:rsidP="000D0998">
      <w:pPr>
        <w:framePr w:h="254" w:hRule="exact" w:hSpace="38" w:wrap="auto" w:vAnchor="text" w:hAnchor="page" w:x="3029" w:y="1"/>
        <w:shd w:val="clear" w:color="auto" w:fill="FFFFFF"/>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Уполномоченный орган:                                     Получатель:</w:t>
      </w:r>
    </w:p>
    <w:p w:rsidR="000D0998" w:rsidRPr="000D0998" w:rsidRDefault="000D0998" w:rsidP="000D0998">
      <w:pPr>
        <w:shd w:val="clear" w:color="auto" w:fill="FFFFFF"/>
        <w:spacing w:after="0" w:line="240" w:lineRule="auto"/>
        <w:jc w:val="right"/>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0"/>
          <w:sz w:val="24"/>
          <w:szCs w:val="24"/>
          <w:lang w:eastAsia="ru-RU"/>
        </w:rPr>
        <w:lastRenderedPageBreak/>
        <w:t>Приложение № 3</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spacing w:after="0" w:line="240" w:lineRule="auto"/>
        <w:jc w:val="center"/>
        <w:rPr>
          <w:rFonts w:ascii="Times New Roman" w:eastAsia="Times New Roman" w:hAnsi="Times New Roman" w:cs="Times New Roman"/>
          <w:b/>
          <w:bCs/>
          <w:sz w:val="24"/>
          <w:szCs w:val="24"/>
          <w:lang w:eastAsia="ru-RU"/>
        </w:rPr>
      </w:pP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b/>
          <w:bCs/>
          <w:sz w:val="24"/>
          <w:szCs w:val="24"/>
          <w:lang w:eastAsia="ru-RU"/>
        </w:rPr>
        <w:t>Отчет о реализации инвестиционного проекта</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(Название инвестиционного проекта)</w:t>
      </w:r>
    </w:p>
    <w:p w:rsidR="000D0998" w:rsidRPr="000D0998" w:rsidRDefault="000D0998" w:rsidP="000D0998">
      <w:pPr>
        <w:shd w:val="clear" w:color="auto" w:fill="FFFFFF"/>
        <w:tabs>
          <w:tab w:val="left" w:pos="4867"/>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4867"/>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с «_____»  ____________________г. по «____»________________________</w:t>
      </w:r>
      <w:proofErr w:type="gramStart"/>
      <w:r w:rsidRPr="000D0998">
        <w:rPr>
          <w:rFonts w:ascii="Times New Roman" w:eastAsia="Times New Roman" w:hAnsi="Times New Roman" w:cs="Times New Roman"/>
          <w:sz w:val="24"/>
          <w:szCs w:val="24"/>
          <w:lang w:eastAsia="ru-RU"/>
        </w:rPr>
        <w:t>г</w:t>
      </w:r>
      <w:proofErr w:type="gramEnd"/>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Отчет содержит следующие основные характеристики выполнения проекта и иллюстрационные материалы:</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3"/>
          <w:sz w:val="24"/>
          <w:szCs w:val="24"/>
          <w:lang w:eastAsia="ru-RU"/>
        </w:rPr>
        <w:t>1.</w:t>
      </w:r>
      <w:r w:rsidRPr="000D0998">
        <w:rPr>
          <w:rFonts w:ascii="Times New Roman" w:eastAsia="Times New Roman" w:hAnsi="Times New Roman" w:cs="Times New Roman"/>
          <w:sz w:val="24"/>
          <w:szCs w:val="24"/>
          <w:lang w:eastAsia="ru-RU"/>
        </w:rPr>
        <w:t xml:space="preserve"> Получатель субсидии (название юридического лица, индивидуального предпринимателя).</w:t>
      </w:r>
    </w:p>
    <w:p w:rsidR="000D0998" w:rsidRPr="000D0998" w:rsidRDefault="000D0998" w:rsidP="000D0998">
      <w:pPr>
        <w:shd w:val="clear" w:color="auto" w:fill="FFFFFF"/>
        <w:tabs>
          <w:tab w:val="left" w:pos="979"/>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1"/>
          <w:sz w:val="24"/>
          <w:szCs w:val="24"/>
          <w:lang w:eastAsia="ru-RU"/>
        </w:rPr>
        <w:t>2.</w:t>
      </w:r>
      <w:r w:rsidRPr="000D0998">
        <w:rPr>
          <w:rFonts w:ascii="Times New Roman" w:eastAsia="Times New Roman" w:hAnsi="Times New Roman" w:cs="Times New Roman"/>
          <w:sz w:val="24"/>
          <w:szCs w:val="24"/>
          <w:lang w:eastAsia="ru-RU"/>
        </w:rPr>
        <w:t xml:space="preserve"> </w:t>
      </w:r>
      <w:r w:rsidRPr="000D0998">
        <w:rPr>
          <w:rFonts w:ascii="Times New Roman" w:eastAsia="Times New Roman" w:hAnsi="Times New Roman" w:cs="Times New Roman"/>
          <w:spacing w:val="-1"/>
          <w:sz w:val="24"/>
          <w:szCs w:val="24"/>
          <w:lang w:eastAsia="ru-RU"/>
        </w:rPr>
        <w:t xml:space="preserve">Соответствие   достигнутых   результатов   целям   и   задачам,   поставленным   инвестиционным </w:t>
      </w:r>
      <w:r w:rsidRPr="000D0998">
        <w:rPr>
          <w:rFonts w:ascii="Times New Roman" w:eastAsia="Times New Roman" w:hAnsi="Times New Roman" w:cs="Times New Roman"/>
          <w:sz w:val="24"/>
          <w:szCs w:val="24"/>
          <w:lang w:eastAsia="ru-RU"/>
        </w:rPr>
        <w:t>проектом.</w:t>
      </w:r>
    </w:p>
    <w:p w:rsidR="000D0998" w:rsidRPr="000D0998" w:rsidRDefault="000D0998" w:rsidP="000D0998">
      <w:pPr>
        <w:shd w:val="clear" w:color="auto" w:fill="FFFFFF"/>
        <w:tabs>
          <w:tab w:val="left" w:pos="90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9"/>
          <w:sz w:val="24"/>
          <w:szCs w:val="24"/>
          <w:lang w:eastAsia="ru-RU"/>
        </w:rPr>
        <w:t>3.</w:t>
      </w:r>
      <w:r w:rsidRPr="000D0998">
        <w:rPr>
          <w:rFonts w:ascii="Times New Roman" w:eastAsia="Times New Roman" w:hAnsi="Times New Roman" w:cs="Times New Roman"/>
          <w:sz w:val="24"/>
          <w:szCs w:val="24"/>
          <w:lang w:eastAsia="ru-RU"/>
        </w:rPr>
        <w:t xml:space="preserve"> Описание понесенных затрат в связи с реализацией инвестиционного проекта работ за данный промежуток времени:</w:t>
      </w:r>
    </w:p>
    <w:tbl>
      <w:tblPr>
        <w:tblW w:w="10080" w:type="dxa"/>
        <w:tblInd w:w="40" w:type="dxa"/>
        <w:tblLayout w:type="fixed"/>
        <w:tblCellMar>
          <w:left w:w="40" w:type="dxa"/>
          <w:right w:w="40" w:type="dxa"/>
        </w:tblCellMar>
        <w:tblLook w:val="0000" w:firstRow="0" w:lastRow="0" w:firstColumn="0" w:lastColumn="0" w:noHBand="0" w:noVBand="0"/>
      </w:tblPr>
      <w:tblGrid>
        <w:gridCol w:w="686"/>
        <w:gridCol w:w="2433"/>
        <w:gridCol w:w="1984"/>
        <w:gridCol w:w="1589"/>
        <w:gridCol w:w="1704"/>
        <w:gridCol w:w="1684"/>
      </w:tblGrid>
      <w:tr w:rsidR="000D0998" w:rsidRPr="000D0998" w:rsidTr="00AF66A3">
        <w:trPr>
          <w:trHeight w:hRule="exact" w:val="840"/>
        </w:trPr>
        <w:tc>
          <w:tcPr>
            <w:tcW w:w="686" w:type="dxa"/>
            <w:tcBorders>
              <w:top w:val="single" w:sz="4" w:space="0" w:color="auto"/>
              <w:left w:val="single" w:sz="4" w:space="0" w:color="auto"/>
              <w:bottom w:val="single" w:sz="4"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D0998">
              <w:rPr>
                <w:rFonts w:ascii="Times New Roman" w:eastAsia="Times New Roman" w:hAnsi="Times New Roman" w:cs="Times New Roman"/>
                <w:sz w:val="24"/>
                <w:szCs w:val="24"/>
                <w:lang w:val="en-US" w:eastAsia="ru-RU"/>
              </w:rPr>
              <w:t>Nn</w:t>
            </w:r>
            <w:proofErr w:type="spellEnd"/>
            <w:r w:rsidRPr="000D0998">
              <w:rPr>
                <w:rFonts w:ascii="Times New Roman" w:eastAsia="Times New Roman" w:hAnsi="Times New Roman" w:cs="Times New Roman"/>
                <w:sz w:val="24"/>
                <w:szCs w:val="24"/>
                <w:lang w:eastAsia="ru-RU"/>
              </w:rPr>
              <w:t>/п</w:t>
            </w:r>
          </w:p>
        </w:tc>
        <w:tc>
          <w:tcPr>
            <w:tcW w:w="2433" w:type="dxa"/>
            <w:tcBorders>
              <w:top w:val="single" w:sz="4" w:space="0" w:color="auto"/>
              <w:left w:val="single" w:sz="6" w:space="0" w:color="auto"/>
              <w:bottom w:val="single" w:sz="4" w:space="0" w:color="auto"/>
              <w:right w:val="single" w:sz="4"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5"/>
                <w:sz w:val="24"/>
                <w:szCs w:val="24"/>
                <w:lang w:eastAsia="ru-RU"/>
              </w:rPr>
              <w:t xml:space="preserve">Наименование </w:t>
            </w:r>
            <w:r w:rsidRPr="000D0998">
              <w:rPr>
                <w:rFonts w:ascii="Times New Roman" w:eastAsia="Times New Roman" w:hAnsi="Times New Roman" w:cs="Times New Roman"/>
                <w:spacing w:val="-2"/>
                <w:sz w:val="24"/>
                <w:szCs w:val="24"/>
                <w:lang w:eastAsia="ru-RU"/>
              </w:rPr>
              <w:t>мероприятий</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Сроки</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проведения</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мероприятий</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 xml:space="preserve">Собственные </w:t>
            </w:r>
            <w:r w:rsidRPr="000D0998">
              <w:rPr>
                <w:rFonts w:ascii="Times New Roman" w:eastAsia="Times New Roman" w:hAnsi="Times New Roman" w:cs="Times New Roman"/>
                <w:sz w:val="24"/>
                <w:szCs w:val="24"/>
                <w:lang w:eastAsia="ru-RU"/>
              </w:rPr>
              <w:t>средства (рубли)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Сумма </w:t>
            </w:r>
            <w:proofErr w:type="gramStart"/>
            <w:r w:rsidRPr="000D0998">
              <w:rPr>
                <w:rFonts w:ascii="Times New Roman" w:eastAsia="Times New Roman" w:hAnsi="Times New Roman" w:cs="Times New Roman"/>
                <w:sz w:val="24"/>
                <w:szCs w:val="24"/>
                <w:lang w:eastAsia="ru-RU"/>
              </w:rPr>
              <w:t>по</w:t>
            </w:r>
            <w:proofErr w:type="gramEnd"/>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2"/>
                <w:sz w:val="24"/>
                <w:szCs w:val="24"/>
                <w:lang w:eastAsia="ru-RU"/>
              </w:rPr>
              <w:t>субсидиям</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(рубли)</w:t>
            </w: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Всего</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
                <w:sz w:val="24"/>
                <w:szCs w:val="24"/>
                <w:lang w:eastAsia="ru-RU"/>
              </w:rPr>
              <w:t>понесенные</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3"/>
                <w:sz w:val="24"/>
                <w:szCs w:val="24"/>
                <w:lang w:eastAsia="ru-RU"/>
              </w:rPr>
              <w:t>затраты (рубли)</w:t>
            </w:r>
          </w:p>
        </w:tc>
      </w:tr>
      <w:tr w:rsidR="000D0998" w:rsidRPr="000D0998" w:rsidTr="00AF66A3">
        <w:trPr>
          <w:trHeight w:hRule="exact" w:val="336"/>
        </w:trPr>
        <w:tc>
          <w:tcPr>
            <w:tcW w:w="686" w:type="dxa"/>
            <w:tcBorders>
              <w:top w:val="single" w:sz="4"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1</w:t>
            </w:r>
          </w:p>
        </w:tc>
        <w:tc>
          <w:tcPr>
            <w:tcW w:w="2433" w:type="dxa"/>
            <w:tcBorders>
              <w:top w:val="single" w:sz="4"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3</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4</w:t>
            </w:r>
          </w:p>
        </w:tc>
      </w:tr>
      <w:tr w:rsidR="000D0998" w:rsidRPr="000D0998" w:rsidTr="00AF66A3">
        <w:trPr>
          <w:trHeight w:hRule="exact" w:val="33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r>
      <w:tr w:rsidR="000D0998" w:rsidRPr="000D0998" w:rsidTr="00AF66A3">
        <w:trPr>
          <w:trHeight w:hRule="exact" w:val="37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c>
          <w:tcPr>
            <w:tcW w:w="1684" w:type="dxa"/>
            <w:tcBorders>
              <w:top w:val="single" w:sz="6" w:space="0" w:color="auto"/>
              <w:left w:val="single" w:sz="6" w:space="0" w:color="auto"/>
              <w:bottom w:val="single" w:sz="6" w:space="0" w:color="auto"/>
              <w:right w:val="single" w:sz="6" w:space="0" w:color="auto"/>
            </w:tcBorders>
            <w:shd w:val="clear" w:color="auto" w:fill="FFFFFF"/>
          </w:tcPr>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
        </w:tc>
      </w:tr>
    </w:tbl>
    <w:p w:rsidR="000D0998" w:rsidRPr="000D0998" w:rsidRDefault="000D0998" w:rsidP="000D0998">
      <w:pPr>
        <w:shd w:val="clear" w:color="auto" w:fill="FFFFFF"/>
        <w:tabs>
          <w:tab w:val="left" w:pos="854"/>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9"/>
          <w:sz w:val="24"/>
          <w:szCs w:val="24"/>
          <w:lang w:eastAsia="ru-RU"/>
        </w:rPr>
        <w:t>4.</w:t>
      </w:r>
      <w:r w:rsidRPr="000D0998">
        <w:rPr>
          <w:rFonts w:ascii="Times New Roman" w:eastAsia="Times New Roman" w:hAnsi="Times New Roman" w:cs="Times New Roman"/>
          <w:sz w:val="24"/>
          <w:szCs w:val="24"/>
          <w:lang w:eastAsia="ru-RU"/>
        </w:rPr>
        <w:t xml:space="preserve"> Перечень проведенных мероприятий в рамках выполнения инвестиционного проекта с указанием срока, места и участников их проведения. Какие были достигнуты результаты.</w:t>
      </w:r>
    </w:p>
    <w:p w:rsidR="000D0998" w:rsidRPr="000D0998" w:rsidRDefault="000D0998" w:rsidP="000D0998">
      <w:pPr>
        <w:shd w:val="clear" w:color="auto" w:fill="FFFFFF"/>
        <w:tabs>
          <w:tab w:val="left" w:pos="912"/>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16"/>
          <w:sz w:val="24"/>
          <w:szCs w:val="24"/>
          <w:lang w:eastAsia="ru-RU"/>
        </w:rPr>
        <w:t>5.</w:t>
      </w:r>
      <w:r w:rsidRPr="000D0998">
        <w:rPr>
          <w:rFonts w:ascii="Times New Roman" w:eastAsia="Times New Roman" w:hAnsi="Times New Roman" w:cs="Times New Roman"/>
          <w:sz w:val="24"/>
          <w:szCs w:val="24"/>
          <w:lang w:eastAsia="ru-RU"/>
        </w:rPr>
        <w:t xml:space="preserve"> Копии информационно-рекламных материалов и другая информация, имеющая отношение к реализации проекта, за данный период.</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pacing w:val="-4"/>
          <w:sz w:val="24"/>
          <w:szCs w:val="24"/>
          <w:lang w:eastAsia="ru-RU"/>
        </w:rPr>
        <w:t>Примечание:</w:t>
      </w:r>
    </w:p>
    <w:p w:rsidR="000D0998" w:rsidRPr="000D0998" w:rsidRDefault="000D0998" w:rsidP="000D0998">
      <w:pPr>
        <w:shd w:val="clear" w:color="auto" w:fill="FFFFFF"/>
        <w:tabs>
          <w:tab w:val="left" w:pos="835"/>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При упоминании в отчете лиц, названий организаций указываются контактные телефоны и юридические адреса.</w:t>
      </w:r>
    </w:p>
    <w:p w:rsidR="000D0998" w:rsidRPr="000D0998" w:rsidRDefault="000D0998" w:rsidP="000D0998">
      <w:pPr>
        <w:shd w:val="clear" w:color="auto" w:fill="FFFFFF"/>
        <w:tabs>
          <w:tab w:val="left" w:pos="758"/>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 xml:space="preserve">- </w:t>
      </w:r>
      <w:r w:rsidRPr="000D0998">
        <w:rPr>
          <w:rFonts w:ascii="Times New Roman" w:eastAsia="Times New Roman" w:hAnsi="Times New Roman" w:cs="Times New Roman"/>
          <w:spacing w:val="-1"/>
          <w:sz w:val="24"/>
          <w:szCs w:val="24"/>
          <w:lang w:eastAsia="ru-RU"/>
        </w:rPr>
        <w:t>При упоминании в отчете публикаций указывается печатный орган.</w:t>
      </w:r>
    </w:p>
    <w:p w:rsidR="000D0998" w:rsidRPr="000D0998" w:rsidRDefault="000D0998" w:rsidP="000D0998">
      <w:pPr>
        <w:shd w:val="clear" w:color="auto" w:fill="FFFFFF"/>
        <w:tabs>
          <w:tab w:val="left" w:pos="5054"/>
          <w:tab w:val="left" w:pos="7949"/>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5054"/>
          <w:tab w:val="left" w:pos="7949"/>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5054"/>
          <w:tab w:val="left" w:pos="7949"/>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5054"/>
          <w:tab w:val="left" w:pos="7949"/>
        </w:tabs>
        <w:spacing w:after="0" w:line="240" w:lineRule="auto"/>
        <w:jc w:val="both"/>
        <w:rPr>
          <w:rFonts w:ascii="Times New Roman" w:eastAsia="Times New Roman" w:hAnsi="Times New Roman" w:cs="Times New Roman"/>
          <w:sz w:val="24"/>
          <w:szCs w:val="24"/>
          <w:lang w:eastAsia="ru-RU"/>
        </w:rPr>
      </w:pPr>
    </w:p>
    <w:p w:rsidR="000D0998" w:rsidRPr="000D0998" w:rsidRDefault="000D0998" w:rsidP="000D0998">
      <w:pPr>
        <w:shd w:val="clear" w:color="auto" w:fill="FFFFFF"/>
        <w:tabs>
          <w:tab w:val="left" w:pos="5054"/>
          <w:tab w:val="left" w:pos="7949"/>
        </w:tabs>
        <w:spacing w:after="0" w:line="240" w:lineRule="auto"/>
        <w:jc w:val="both"/>
        <w:rPr>
          <w:rFonts w:ascii="Times New Roman" w:eastAsia="Times New Roman" w:hAnsi="Times New Roman" w:cs="Times New Roman"/>
          <w:sz w:val="24"/>
          <w:szCs w:val="24"/>
          <w:lang w:eastAsia="ru-RU"/>
        </w:rPr>
      </w:pPr>
      <w:r w:rsidRPr="000D0998">
        <w:rPr>
          <w:rFonts w:ascii="Times New Roman" w:eastAsia="Times New Roman" w:hAnsi="Times New Roman" w:cs="Times New Roman"/>
          <w:sz w:val="24"/>
          <w:szCs w:val="24"/>
          <w:lang w:eastAsia="ru-RU"/>
        </w:rPr>
        <w:t>Ф.И.О. руководителя</w:t>
      </w:r>
      <w:r w:rsidRPr="000D0998">
        <w:rPr>
          <w:rFonts w:ascii="Times New Roman" w:eastAsia="Times New Roman" w:hAnsi="Times New Roman" w:cs="Times New Roman"/>
          <w:sz w:val="24"/>
          <w:szCs w:val="24"/>
          <w:lang w:eastAsia="ru-RU"/>
        </w:rPr>
        <w:tab/>
        <w:t>Должность</w:t>
      </w:r>
      <w:r w:rsidRPr="000D0998">
        <w:rPr>
          <w:rFonts w:ascii="Times New Roman" w:eastAsia="Times New Roman" w:hAnsi="Times New Roman" w:cs="Times New Roman"/>
          <w:sz w:val="24"/>
          <w:szCs w:val="24"/>
          <w:lang w:eastAsia="ru-RU"/>
        </w:rPr>
        <w:tab/>
        <w:t>Подпись</w:t>
      </w:r>
    </w:p>
    <w:p w:rsidR="000D0998" w:rsidRPr="000D0998" w:rsidRDefault="000D0998" w:rsidP="000D0998">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D0998">
        <w:rPr>
          <w:rFonts w:ascii="Times New Roman" w:eastAsia="Times New Roman" w:hAnsi="Times New Roman" w:cs="Times New Roman"/>
          <w:sz w:val="24"/>
          <w:szCs w:val="24"/>
          <w:lang w:eastAsia="ru-RU"/>
        </w:rPr>
        <w:t>м.п</w:t>
      </w:r>
      <w:proofErr w:type="spellEnd"/>
      <w:r w:rsidRPr="000D0998">
        <w:rPr>
          <w:rFonts w:ascii="Times New Roman" w:eastAsia="Times New Roman" w:hAnsi="Times New Roman" w:cs="Times New Roman"/>
          <w:sz w:val="24"/>
          <w:szCs w:val="24"/>
          <w:lang w:eastAsia="ru-RU"/>
        </w:rPr>
        <w:t>.</w:t>
      </w:r>
    </w:p>
    <w:p w:rsidR="000D0998" w:rsidRPr="000D0998" w:rsidRDefault="000D0998" w:rsidP="000D0998">
      <w:pPr>
        <w:shd w:val="clear" w:color="auto" w:fill="FFFFFF"/>
        <w:spacing w:after="0" w:line="240" w:lineRule="auto"/>
        <w:jc w:val="center"/>
        <w:rPr>
          <w:rFonts w:ascii="Times New Roman" w:eastAsia="Times New Roman" w:hAnsi="Times New Roman" w:cs="Times New Roman"/>
          <w:sz w:val="24"/>
          <w:szCs w:val="24"/>
          <w:lang w:eastAsia="ru-RU"/>
        </w:rPr>
      </w:pPr>
    </w:p>
    <w:p w:rsidR="00820B2E" w:rsidRPr="00E31AB0" w:rsidRDefault="00820B2E" w:rsidP="00CF1F2D">
      <w:pPr>
        <w:shd w:val="clear" w:color="auto" w:fill="FFFFFF"/>
        <w:rPr>
          <w:rFonts w:ascii="Times New Roman" w:hAnsi="Times New Roman" w:cs="Times New Roman"/>
          <w:sz w:val="24"/>
          <w:szCs w:val="24"/>
        </w:rPr>
      </w:pPr>
    </w:p>
    <w:sectPr w:rsidR="00820B2E" w:rsidRPr="00E31AB0" w:rsidSect="00CF1F2D">
      <w:pgSz w:w="11905" w:h="16838" w:code="9"/>
      <w:pgMar w:top="709" w:right="565"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E0B92"/>
    <w:lvl w:ilvl="0">
      <w:numFmt w:val="bullet"/>
      <w:lvlText w:val="*"/>
      <w:lvlJc w:val="left"/>
    </w:lvl>
  </w:abstractNum>
  <w:abstractNum w:abstractNumId="1">
    <w:nsid w:val="0F8E7A39"/>
    <w:multiLevelType w:val="singleLevel"/>
    <w:tmpl w:val="5C440250"/>
    <w:lvl w:ilvl="0">
      <w:start w:val="7"/>
      <w:numFmt w:val="decimal"/>
      <w:lvlText w:val="%1."/>
      <w:legacy w:legacy="1" w:legacySpace="0" w:legacyIndent="206"/>
      <w:lvlJc w:val="left"/>
      <w:rPr>
        <w:rFonts w:ascii="Times New Roman" w:hAnsi="Times New Roman" w:cs="Times New Roman" w:hint="default"/>
      </w:rPr>
    </w:lvl>
  </w:abstractNum>
  <w:abstractNum w:abstractNumId="2">
    <w:nsid w:val="10E71C02"/>
    <w:multiLevelType w:val="singleLevel"/>
    <w:tmpl w:val="C3D8CF54"/>
    <w:lvl w:ilvl="0">
      <w:start w:val="1"/>
      <w:numFmt w:val="decimal"/>
      <w:lvlText w:val="%1)"/>
      <w:legacy w:legacy="1" w:legacySpace="0" w:legacyIndent="235"/>
      <w:lvlJc w:val="left"/>
      <w:rPr>
        <w:rFonts w:ascii="Times New Roman" w:hAnsi="Times New Roman" w:cs="Times New Roman" w:hint="default"/>
      </w:rPr>
    </w:lvl>
  </w:abstractNum>
  <w:abstractNum w:abstractNumId="3">
    <w:nsid w:val="16410133"/>
    <w:multiLevelType w:val="singleLevel"/>
    <w:tmpl w:val="681C5718"/>
    <w:lvl w:ilvl="0">
      <w:start w:val="1"/>
      <w:numFmt w:val="decimal"/>
      <w:lvlText w:val="%1)"/>
      <w:legacy w:legacy="1" w:legacySpace="0" w:legacyIndent="235"/>
      <w:lvlJc w:val="left"/>
      <w:rPr>
        <w:rFonts w:ascii="Times New Roman" w:hAnsi="Times New Roman" w:cs="Times New Roman" w:hint="default"/>
      </w:rPr>
    </w:lvl>
  </w:abstractNum>
  <w:abstractNum w:abstractNumId="4">
    <w:nsid w:val="1C261C9E"/>
    <w:multiLevelType w:val="singleLevel"/>
    <w:tmpl w:val="2B7ECA40"/>
    <w:lvl w:ilvl="0">
      <w:start w:val="1"/>
      <w:numFmt w:val="decimal"/>
      <w:lvlText w:val="4.%1."/>
      <w:legacy w:legacy="1" w:legacySpace="0" w:legacyIndent="394"/>
      <w:lvlJc w:val="left"/>
      <w:rPr>
        <w:rFonts w:ascii="Times New Roman" w:hAnsi="Times New Roman" w:cs="Times New Roman" w:hint="default"/>
      </w:rPr>
    </w:lvl>
  </w:abstractNum>
  <w:abstractNum w:abstractNumId="5">
    <w:nsid w:val="317D4F52"/>
    <w:multiLevelType w:val="singleLevel"/>
    <w:tmpl w:val="80B2B474"/>
    <w:lvl w:ilvl="0">
      <w:start w:val="3"/>
      <w:numFmt w:val="decimal"/>
      <w:lvlText w:val="%1."/>
      <w:legacy w:legacy="1" w:legacySpace="0" w:legacyIndent="245"/>
      <w:lvlJc w:val="left"/>
      <w:rPr>
        <w:rFonts w:ascii="Times New Roman" w:hAnsi="Times New Roman" w:cs="Times New Roman" w:hint="default"/>
      </w:rPr>
    </w:lvl>
  </w:abstractNum>
  <w:abstractNum w:abstractNumId="6">
    <w:nsid w:val="3BD761B0"/>
    <w:multiLevelType w:val="singleLevel"/>
    <w:tmpl w:val="06CC0328"/>
    <w:lvl w:ilvl="0">
      <w:start w:val="25"/>
      <w:numFmt w:val="decimal"/>
      <w:lvlText w:val="%1."/>
      <w:legacy w:legacy="1" w:legacySpace="0" w:legacyIndent="365"/>
      <w:lvlJc w:val="left"/>
      <w:rPr>
        <w:rFonts w:ascii="Times New Roman" w:hAnsi="Times New Roman" w:cs="Times New Roman" w:hint="default"/>
      </w:rPr>
    </w:lvl>
  </w:abstractNum>
  <w:abstractNum w:abstractNumId="7">
    <w:nsid w:val="3C0E1EA8"/>
    <w:multiLevelType w:val="singleLevel"/>
    <w:tmpl w:val="ADE6FF4E"/>
    <w:lvl w:ilvl="0">
      <w:start w:val="17"/>
      <w:numFmt w:val="decimal"/>
      <w:lvlText w:val="%1."/>
      <w:legacy w:legacy="1" w:legacySpace="0" w:legacyIndent="345"/>
      <w:lvlJc w:val="left"/>
      <w:rPr>
        <w:rFonts w:ascii="Times New Roman" w:hAnsi="Times New Roman" w:cs="Times New Roman" w:hint="default"/>
      </w:rPr>
    </w:lvl>
  </w:abstractNum>
  <w:abstractNum w:abstractNumId="8">
    <w:nsid w:val="3E7675E1"/>
    <w:multiLevelType w:val="hybridMultilevel"/>
    <w:tmpl w:val="2408957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DB577A"/>
    <w:multiLevelType w:val="singleLevel"/>
    <w:tmpl w:val="3A80B5CE"/>
    <w:lvl w:ilvl="0">
      <w:start w:val="2"/>
      <w:numFmt w:val="decimal"/>
      <w:lvlText w:val="6.%1."/>
      <w:legacy w:legacy="1" w:legacySpace="0" w:legacyIndent="413"/>
      <w:lvlJc w:val="left"/>
      <w:rPr>
        <w:rFonts w:ascii="Times New Roman" w:hAnsi="Times New Roman" w:cs="Times New Roman" w:hint="default"/>
      </w:rPr>
    </w:lvl>
  </w:abstractNum>
  <w:abstractNum w:abstractNumId="11">
    <w:nsid w:val="54341E5E"/>
    <w:multiLevelType w:val="singleLevel"/>
    <w:tmpl w:val="4B765D92"/>
    <w:lvl w:ilvl="0">
      <w:start w:val="1"/>
      <w:numFmt w:val="decimal"/>
      <w:lvlText w:val="3.1.%1."/>
      <w:legacy w:legacy="1" w:legacySpace="0" w:legacyIndent="590"/>
      <w:lvlJc w:val="left"/>
      <w:rPr>
        <w:rFonts w:ascii="Times New Roman" w:hAnsi="Times New Roman" w:cs="Times New Roman" w:hint="default"/>
      </w:rPr>
    </w:lvl>
  </w:abstractNum>
  <w:abstractNum w:abstractNumId="12">
    <w:nsid w:val="555A3750"/>
    <w:multiLevelType w:val="singleLevel"/>
    <w:tmpl w:val="84564540"/>
    <w:lvl w:ilvl="0">
      <w:start w:val="31"/>
      <w:numFmt w:val="decimal"/>
      <w:lvlText w:val="%1."/>
      <w:legacy w:legacy="1" w:legacySpace="0" w:legacyIndent="359"/>
      <w:lvlJc w:val="left"/>
      <w:rPr>
        <w:rFonts w:ascii="Times New Roman" w:hAnsi="Times New Roman"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3"/>
  </w:num>
  <w:num w:numId="8">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9">
    <w:abstractNumId w:val="7"/>
  </w:num>
  <w:num w:numId="10">
    <w:abstractNumId w:val="11"/>
  </w:num>
  <w:num w:numId="11">
    <w:abstractNumId w:val="4"/>
  </w:num>
  <w:num w:numId="12">
    <w:abstractNumId w:val="1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1D3E"/>
    <w:rsid w:val="00016413"/>
    <w:rsid w:val="00052789"/>
    <w:rsid w:val="00075A60"/>
    <w:rsid w:val="00075C87"/>
    <w:rsid w:val="00084919"/>
    <w:rsid w:val="00091EFD"/>
    <w:rsid w:val="00093C2D"/>
    <w:rsid w:val="000A3CF2"/>
    <w:rsid w:val="000B2843"/>
    <w:rsid w:val="000C1046"/>
    <w:rsid w:val="000D0998"/>
    <w:rsid w:val="00100812"/>
    <w:rsid w:val="001021AE"/>
    <w:rsid w:val="00114526"/>
    <w:rsid w:val="0012178E"/>
    <w:rsid w:val="001224C3"/>
    <w:rsid w:val="00131C6A"/>
    <w:rsid w:val="0014323A"/>
    <w:rsid w:val="0014533A"/>
    <w:rsid w:val="0016481F"/>
    <w:rsid w:val="0017488D"/>
    <w:rsid w:val="001867CD"/>
    <w:rsid w:val="00193A89"/>
    <w:rsid w:val="001A2FE4"/>
    <w:rsid w:val="001A38BC"/>
    <w:rsid w:val="001B1FA4"/>
    <w:rsid w:val="001B5A05"/>
    <w:rsid w:val="001F0662"/>
    <w:rsid w:val="001F0C9E"/>
    <w:rsid w:val="001F55BE"/>
    <w:rsid w:val="00200582"/>
    <w:rsid w:val="0020338F"/>
    <w:rsid w:val="00211DC0"/>
    <w:rsid w:val="002163F4"/>
    <w:rsid w:val="00230759"/>
    <w:rsid w:val="00236A05"/>
    <w:rsid w:val="00241BAF"/>
    <w:rsid w:val="0025106D"/>
    <w:rsid w:val="00254711"/>
    <w:rsid w:val="00261085"/>
    <w:rsid w:val="002624CF"/>
    <w:rsid w:val="00267451"/>
    <w:rsid w:val="00270CEA"/>
    <w:rsid w:val="00271D3E"/>
    <w:rsid w:val="00271EA5"/>
    <w:rsid w:val="0027516B"/>
    <w:rsid w:val="002C4A5B"/>
    <w:rsid w:val="002D596C"/>
    <w:rsid w:val="002E007B"/>
    <w:rsid w:val="002E1844"/>
    <w:rsid w:val="002F6A1D"/>
    <w:rsid w:val="00315F15"/>
    <w:rsid w:val="00323240"/>
    <w:rsid w:val="003337CB"/>
    <w:rsid w:val="0033745B"/>
    <w:rsid w:val="003526B4"/>
    <w:rsid w:val="00353893"/>
    <w:rsid w:val="00353BE7"/>
    <w:rsid w:val="00354575"/>
    <w:rsid w:val="00355CAC"/>
    <w:rsid w:val="003648ED"/>
    <w:rsid w:val="00364DFE"/>
    <w:rsid w:val="003718DB"/>
    <w:rsid w:val="003719F9"/>
    <w:rsid w:val="003749A4"/>
    <w:rsid w:val="00383AA9"/>
    <w:rsid w:val="003A32C1"/>
    <w:rsid w:val="003B2285"/>
    <w:rsid w:val="003B2EA0"/>
    <w:rsid w:val="003B42A5"/>
    <w:rsid w:val="003D051A"/>
    <w:rsid w:val="003D0A8E"/>
    <w:rsid w:val="003E446A"/>
    <w:rsid w:val="0040471F"/>
    <w:rsid w:val="00414863"/>
    <w:rsid w:val="00417B65"/>
    <w:rsid w:val="0043133C"/>
    <w:rsid w:val="004339A6"/>
    <w:rsid w:val="004349AB"/>
    <w:rsid w:val="00440374"/>
    <w:rsid w:val="0045503C"/>
    <w:rsid w:val="00457817"/>
    <w:rsid w:val="0046209B"/>
    <w:rsid w:val="00462419"/>
    <w:rsid w:val="0046289A"/>
    <w:rsid w:val="00480D95"/>
    <w:rsid w:val="00481C2B"/>
    <w:rsid w:val="004848C3"/>
    <w:rsid w:val="0049007B"/>
    <w:rsid w:val="004937A8"/>
    <w:rsid w:val="004A4454"/>
    <w:rsid w:val="004B5081"/>
    <w:rsid w:val="004C1EDE"/>
    <w:rsid w:val="004C2471"/>
    <w:rsid w:val="004D462D"/>
    <w:rsid w:val="004F11C6"/>
    <w:rsid w:val="005055F1"/>
    <w:rsid w:val="00515337"/>
    <w:rsid w:val="005300ED"/>
    <w:rsid w:val="00536526"/>
    <w:rsid w:val="00543FF7"/>
    <w:rsid w:val="00552F19"/>
    <w:rsid w:val="005567B7"/>
    <w:rsid w:val="0056445B"/>
    <w:rsid w:val="0057747F"/>
    <w:rsid w:val="00577C6D"/>
    <w:rsid w:val="00592C9A"/>
    <w:rsid w:val="005A4193"/>
    <w:rsid w:val="005A50BE"/>
    <w:rsid w:val="005B76DE"/>
    <w:rsid w:val="005C438C"/>
    <w:rsid w:val="005D36A3"/>
    <w:rsid w:val="005F6578"/>
    <w:rsid w:val="00605F9E"/>
    <w:rsid w:val="0062013B"/>
    <w:rsid w:val="00621ABF"/>
    <w:rsid w:val="006227F3"/>
    <w:rsid w:val="006360EF"/>
    <w:rsid w:val="006374C2"/>
    <w:rsid w:val="006405FD"/>
    <w:rsid w:val="0066104F"/>
    <w:rsid w:val="00664DAA"/>
    <w:rsid w:val="00692A55"/>
    <w:rsid w:val="006B6309"/>
    <w:rsid w:val="006D666B"/>
    <w:rsid w:val="006E434E"/>
    <w:rsid w:val="006E582F"/>
    <w:rsid w:val="00717115"/>
    <w:rsid w:val="00733C2B"/>
    <w:rsid w:val="00743B3D"/>
    <w:rsid w:val="00753B3E"/>
    <w:rsid w:val="00754831"/>
    <w:rsid w:val="00774D4D"/>
    <w:rsid w:val="007758EF"/>
    <w:rsid w:val="00777CEC"/>
    <w:rsid w:val="00780B48"/>
    <w:rsid w:val="00786295"/>
    <w:rsid w:val="007A1FC9"/>
    <w:rsid w:val="007A7464"/>
    <w:rsid w:val="007B7033"/>
    <w:rsid w:val="007D0C6F"/>
    <w:rsid w:val="007D6667"/>
    <w:rsid w:val="007F2D06"/>
    <w:rsid w:val="007F5661"/>
    <w:rsid w:val="007F748D"/>
    <w:rsid w:val="00816F84"/>
    <w:rsid w:val="00820B2E"/>
    <w:rsid w:val="00822858"/>
    <w:rsid w:val="0086355C"/>
    <w:rsid w:val="00871776"/>
    <w:rsid w:val="00874ECD"/>
    <w:rsid w:val="008A2D28"/>
    <w:rsid w:val="008A3F49"/>
    <w:rsid w:val="008A5219"/>
    <w:rsid w:val="008C09EF"/>
    <w:rsid w:val="008D692C"/>
    <w:rsid w:val="008E4A52"/>
    <w:rsid w:val="008E5A84"/>
    <w:rsid w:val="008E640E"/>
    <w:rsid w:val="008F12F5"/>
    <w:rsid w:val="009111EF"/>
    <w:rsid w:val="00934C36"/>
    <w:rsid w:val="0093603F"/>
    <w:rsid w:val="00962B0C"/>
    <w:rsid w:val="00984989"/>
    <w:rsid w:val="00996FFD"/>
    <w:rsid w:val="009A07C8"/>
    <w:rsid w:val="009A3123"/>
    <w:rsid w:val="009C4AFF"/>
    <w:rsid w:val="009C6F78"/>
    <w:rsid w:val="009F18D9"/>
    <w:rsid w:val="009F1DDB"/>
    <w:rsid w:val="00A3616A"/>
    <w:rsid w:val="00A821CD"/>
    <w:rsid w:val="00A84CC0"/>
    <w:rsid w:val="00A9130C"/>
    <w:rsid w:val="00A92263"/>
    <w:rsid w:val="00A94758"/>
    <w:rsid w:val="00A94F7D"/>
    <w:rsid w:val="00AB1E84"/>
    <w:rsid w:val="00AE39B0"/>
    <w:rsid w:val="00AF234B"/>
    <w:rsid w:val="00AF2F6D"/>
    <w:rsid w:val="00AF396E"/>
    <w:rsid w:val="00AF64F5"/>
    <w:rsid w:val="00B14DA3"/>
    <w:rsid w:val="00B14E84"/>
    <w:rsid w:val="00B23F95"/>
    <w:rsid w:val="00B4182F"/>
    <w:rsid w:val="00B41BFB"/>
    <w:rsid w:val="00B431FA"/>
    <w:rsid w:val="00B71F4F"/>
    <w:rsid w:val="00B75A1B"/>
    <w:rsid w:val="00B770E9"/>
    <w:rsid w:val="00B84C0F"/>
    <w:rsid w:val="00B95B8B"/>
    <w:rsid w:val="00B95F81"/>
    <w:rsid w:val="00BA1E54"/>
    <w:rsid w:val="00BE694B"/>
    <w:rsid w:val="00BE69B5"/>
    <w:rsid w:val="00C0219B"/>
    <w:rsid w:val="00C0558A"/>
    <w:rsid w:val="00C11B6A"/>
    <w:rsid w:val="00C15C3C"/>
    <w:rsid w:val="00C271AB"/>
    <w:rsid w:val="00C45430"/>
    <w:rsid w:val="00C61958"/>
    <w:rsid w:val="00C63FAB"/>
    <w:rsid w:val="00C83DAB"/>
    <w:rsid w:val="00C867BC"/>
    <w:rsid w:val="00C96504"/>
    <w:rsid w:val="00CA4713"/>
    <w:rsid w:val="00CA69A6"/>
    <w:rsid w:val="00CD1E26"/>
    <w:rsid w:val="00CD4177"/>
    <w:rsid w:val="00CE588D"/>
    <w:rsid w:val="00CF0156"/>
    <w:rsid w:val="00CF1F2D"/>
    <w:rsid w:val="00D1526A"/>
    <w:rsid w:val="00D64BE8"/>
    <w:rsid w:val="00D64D57"/>
    <w:rsid w:val="00D7627B"/>
    <w:rsid w:val="00D82D4A"/>
    <w:rsid w:val="00DB039A"/>
    <w:rsid w:val="00DB6955"/>
    <w:rsid w:val="00DC0C27"/>
    <w:rsid w:val="00DD6F82"/>
    <w:rsid w:val="00DE3B1D"/>
    <w:rsid w:val="00DF09D5"/>
    <w:rsid w:val="00DF0D9D"/>
    <w:rsid w:val="00E17E54"/>
    <w:rsid w:val="00E22C93"/>
    <w:rsid w:val="00E31AB0"/>
    <w:rsid w:val="00E32FB5"/>
    <w:rsid w:val="00E44AD1"/>
    <w:rsid w:val="00E5362E"/>
    <w:rsid w:val="00E55531"/>
    <w:rsid w:val="00E733E7"/>
    <w:rsid w:val="00E85C84"/>
    <w:rsid w:val="00E91913"/>
    <w:rsid w:val="00EA60F9"/>
    <w:rsid w:val="00EC08DD"/>
    <w:rsid w:val="00ED1A96"/>
    <w:rsid w:val="00F07404"/>
    <w:rsid w:val="00F10BA0"/>
    <w:rsid w:val="00F33A45"/>
    <w:rsid w:val="00F3758F"/>
    <w:rsid w:val="00F37A40"/>
    <w:rsid w:val="00F73072"/>
    <w:rsid w:val="00F809B1"/>
    <w:rsid w:val="00F86F44"/>
    <w:rsid w:val="00F9761F"/>
    <w:rsid w:val="00FC3151"/>
    <w:rsid w:val="00FC64BD"/>
    <w:rsid w:val="00FE5C08"/>
    <w:rsid w:val="00FF172E"/>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A8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271D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1D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1D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
    <w:name w:val="Знак"/>
    <w:basedOn w:val="a0"/>
    <w:semiHidden/>
    <w:rsid w:val="00820B2E"/>
    <w:pPr>
      <w:numPr>
        <w:numId w:val="1"/>
      </w:numPr>
      <w:tabs>
        <w:tab w:val="clear" w:pos="709"/>
      </w:tabs>
      <w:spacing w:before="120" w:after="160" w:line="240" w:lineRule="exact"/>
      <w:ind w:left="1068" w:hanging="360"/>
      <w:jc w:val="both"/>
    </w:pPr>
    <w:rPr>
      <w:rFonts w:ascii="Verdana" w:eastAsia="Times New Roman" w:hAnsi="Verdana" w:cs="Times New Roman"/>
      <w:sz w:val="20"/>
      <w:szCs w:val="20"/>
      <w:lang w:val="en-US"/>
    </w:rPr>
  </w:style>
  <w:style w:type="paragraph" w:styleId="a4">
    <w:name w:val="Balloon Text"/>
    <w:basedOn w:val="a0"/>
    <w:link w:val="a5"/>
    <w:uiPriority w:val="99"/>
    <w:semiHidden/>
    <w:unhideWhenUsed/>
    <w:rsid w:val="00CF1F2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F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0C99E8F2F2FB79FF3E9BFFC53653194F69319817A2CE8442ECAC28A7E510A8250DEDB9B90B0dD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9B0C99E8F2F2FB79FF3F7B2EA3F3A3A9CFCCA108F7A2FBA1B71919FDD775B5DC51F8799DB9D0B1F1D287EB4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4CA1-5849-4A8A-9FEE-BE2CDEE3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urina</dc:creator>
  <cp:lastModifiedBy>Альфира</cp:lastModifiedBy>
  <cp:revision>9</cp:revision>
  <cp:lastPrinted>2015-07-23T10:10:00Z</cp:lastPrinted>
  <dcterms:created xsi:type="dcterms:W3CDTF">2015-06-25T04:34:00Z</dcterms:created>
  <dcterms:modified xsi:type="dcterms:W3CDTF">2015-07-23T11:11:00Z</dcterms:modified>
</cp:coreProperties>
</file>